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40" w:rsidRDefault="009C2540" w:rsidP="00483298">
      <w:pPr>
        <w:widowControl w:val="0"/>
        <w:suppressAutoHyphens/>
        <w:autoSpaceDN w:val="0"/>
        <w:spacing w:after="0" w:line="240" w:lineRule="auto"/>
        <w:jc w:val="center"/>
        <w:textAlignment w:val="baseline"/>
        <w:rPr>
          <w:rFonts w:ascii="Times New Roman" w:eastAsia="Arial Unicode MS" w:hAnsi="Times New Roman" w:cs="Times New Roman"/>
          <w:b/>
          <w:color w:val="212121"/>
          <w:kern w:val="3"/>
          <w:sz w:val="18"/>
          <w:szCs w:val="24"/>
          <w:highlight w:val="yellow"/>
          <w:lang w:eastAsia="hi-IN" w:bidi="hi-IN"/>
        </w:rPr>
      </w:pPr>
    </w:p>
    <w:p w:rsidR="009C2540" w:rsidRPr="00745202" w:rsidRDefault="009C2540" w:rsidP="009C2540">
      <w:pPr>
        <w:spacing w:line="240" w:lineRule="auto"/>
        <w:contextualSpacing/>
        <w:jc w:val="center"/>
        <w:rPr>
          <w:rFonts w:ascii="Times New Roman" w:hAnsi="Times New Roman" w:cs="Times New Roman"/>
          <w:b/>
          <w:color w:val="002060"/>
          <w:sz w:val="15"/>
          <w:szCs w:val="15"/>
        </w:rPr>
      </w:pPr>
      <w:r w:rsidRPr="00745202">
        <w:rPr>
          <w:rFonts w:ascii="Times New Roman" w:hAnsi="Times New Roman" w:cs="Times New Roman"/>
          <w:noProof/>
          <w:color w:val="002060"/>
          <w:sz w:val="30"/>
          <w:szCs w:val="30"/>
          <w:shd w:val="clear" w:color="auto" w:fill="FFFFFF"/>
          <w:lang w:eastAsia="ru-RU"/>
        </w:rPr>
        <w:drawing>
          <wp:inline distT="0" distB="0" distL="0" distR="0">
            <wp:extent cx="692150" cy="34651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107" cy="351503"/>
                    </a:xfrm>
                    <a:prstGeom prst="rect">
                      <a:avLst/>
                    </a:prstGeom>
                    <a:noFill/>
                    <a:ln>
                      <a:noFill/>
                    </a:ln>
                  </pic:spPr>
                </pic:pic>
              </a:graphicData>
            </a:graphic>
          </wp:inline>
        </w:drawing>
      </w:r>
    </w:p>
    <w:p w:rsidR="009C2540" w:rsidRPr="0004021A" w:rsidRDefault="009C2540" w:rsidP="009C2540">
      <w:pPr>
        <w:spacing w:line="240" w:lineRule="auto"/>
        <w:contextualSpacing/>
        <w:jc w:val="center"/>
        <w:rPr>
          <w:rFonts w:ascii="Times New Roman" w:hAnsi="Times New Roman" w:cs="Times New Roman"/>
          <w:b/>
          <w:color w:val="FF0000"/>
          <w:sz w:val="18"/>
        </w:rPr>
      </w:pPr>
      <w:r w:rsidRPr="0004021A">
        <w:rPr>
          <w:rFonts w:ascii="Times New Roman" w:hAnsi="Times New Roman" w:cs="Times New Roman"/>
          <w:b/>
          <w:color w:val="FF0000"/>
          <w:sz w:val="18"/>
        </w:rPr>
        <w:t>Территориальное Объединение «Уфа»</w:t>
      </w:r>
    </w:p>
    <w:p w:rsidR="009C2540" w:rsidRPr="0004021A" w:rsidRDefault="009C2540" w:rsidP="009C2540">
      <w:pPr>
        <w:spacing w:line="240" w:lineRule="auto"/>
        <w:contextualSpacing/>
        <w:jc w:val="center"/>
        <w:rPr>
          <w:rFonts w:ascii="Times New Roman" w:hAnsi="Times New Roman" w:cs="Times New Roman"/>
          <w:b/>
          <w:color w:val="FF0000"/>
          <w:sz w:val="16"/>
        </w:rPr>
      </w:pPr>
      <w:r w:rsidRPr="0004021A">
        <w:rPr>
          <w:rFonts w:ascii="Times New Roman" w:hAnsi="Times New Roman" w:cs="Times New Roman"/>
          <w:b/>
          <w:color w:val="FF0000"/>
          <w:sz w:val="16"/>
        </w:rPr>
        <w:t>участника «Ассоциации групп народного контроля России и Республики Башкортостан»</w:t>
      </w:r>
    </w:p>
    <w:p w:rsidR="009C2540" w:rsidRPr="0004021A" w:rsidRDefault="009C2540" w:rsidP="009C2540">
      <w:pPr>
        <w:spacing w:line="240" w:lineRule="auto"/>
        <w:contextualSpacing/>
        <w:jc w:val="center"/>
        <w:rPr>
          <w:rFonts w:ascii="Times New Roman" w:hAnsi="Times New Roman" w:cs="Times New Roman"/>
          <w:b/>
          <w:color w:val="FF0000"/>
          <w:sz w:val="14"/>
        </w:rPr>
      </w:pPr>
      <w:r w:rsidRPr="0004021A">
        <w:rPr>
          <w:rFonts w:ascii="Times New Roman" w:hAnsi="Times New Roman" w:cs="Times New Roman"/>
          <w:b/>
          <w:color w:val="FF0000"/>
          <w:sz w:val="14"/>
          <w:lang w:val="en-US"/>
        </w:rPr>
        <w:t>UPU</w:t>
      </w:r>
      <w:r w:rsidRPr="0004021A">
        <w:rPr>
          <w:rFonts w:ascii="Times New Roman" w:hAnsi="Times New Roman" w:cs="Times New Roman"/>
          <w:b/>
          <w:color w:val="FF0000"/>
          <w:sz w:val="14"/>
        </w:rPr>
        <w:t>: 45000040901117</w:t>
      </w:r>
    </w:p>
    <w:p w:rsidR="009C2540" w:rsidRPr="0004021A" w:rsidRDefault="009C2540" w:rsidP="009C2540">
      <w:pPr>
        <w:spacing w:line="240" w:lineRule="auto"/>
        <w:ind w:firstLine="284"/>
        <w:contextualSpacing/>
        <w:jc w:val="center"/>
        <w:rPr>
          <w:rFonts w:ascii="Times New Roman" w:hAnsi="Times New Roman" w:cs="Times New Roman"/>
          <w:iCs/>
          <w:color w:val="FF0000"/>
          <w:sz w:val="18"/>
          <w:szCs w:val="18"/>
        </w:rPr>
      </w:pPr>
      <w:r w:rsidRPr="0004021A">
        <w:rPr>
          <w:rFonts w:ascii="Times New Roman" w:hAnsi="Times New Roman" w:cs="Times New Roman"/>
          <w:iCs/>
          <w:color w:val="FF0000"/>
          <w:sz w:val="18"/>
          <w:szCs w:val="18"/>
        </w:rPr>
        <w:t>с/</w:t>
      </w:r>
      <w:r w:rsidRPr="0004021A">
        <w:rPr>
          <w:rFonts w:ascii="Times New Roman" w:hAnsi="Times New Roman" w:cs="Times New Roman"/>
          <w:iCs/>
          <w:color w:val="FF0000"/>
          <w:sz w:val="18"/>
          <w:szCs w:val="18"/>
          <w:lang w:val="en-US"/>
        </w:rPr>
        <w:t>o</w:t>
      </w:r>
      <w:r w:rsidRPr="0004021A">
        <w:rPr>
          <w:rFonts w:ascii="Times New Roman" w:hAnsi="Times New Roman" w:cs="Times New Roman"/>
          <w:iCs/>
          <w:color w:val="FF0000"/>
          <w:sz w:val="18"/>
          <w:szCs w:val="18"/>
        </w:rPr>
        <w:t xml:space="preserve"> [450017], РБ, г</w:t>
      </w:r>
      <w:proofErr w:type="gramStart"/>
      <w:r w:rsidRPr="0004021A">
        <w:rPr>
          <w:rFonts w:ascii="Times New Roman" w:hAnsi="Times New Roman" w:cs="Times New Roman"/>
          <w:iCs/>
          <w:color w:val="FF0000"/>
          <w:sz w:val="18"/>
          <w:szCs w:val="18"/>
        </w:rPr>
        <w:t>.У</w:t>
      </w:r>
      <w:proofErr w:type="gramEnd"/>
      <w:r w:rsidRPr="0004021A">
        <w:rPr>
          <w:rFonts w:ascii="Times New Roman" w:hAnsi="Times New Roman" w:cs="Times New Roman"/>
          <w:iCs/>
          <w:color w:val="FF0000"/>
          <w:sz w:val="18"/>
          <w:szCs w:val="18"/>
        </w:rPr>
        <w:t xml:space="preserve">фа, а/я 440  </w:t>
      </w:r>
      <w:hyperlink r:id="rId6" w:history="1">
        <w:r w:rsidRPr="0004021A">
          <w:rPr>
            <w:rStyle w:val="a7"/>
            <w:rFonts w:ascii="Times New Roman" w:eastAsia="Segoe UI Emoji" w:hAnsi="Times New Roman" w:cs="Times New Roman"/>
            <w:iCs/>
            <w:color w:val="FF0000"/>
            <w:sz w:val="18"/>
            <w:szCs w:val="18"/>
          </w:rPr>
          <w:t>эл.почта</w:t>
        </w:r>
      </w:hyperlink>
      <w:r w:rsidRPr="0004021A">
        <w:rPr>
          <w:rFonts w:ascii="Times New Roman" w:eastAsia="Segoe UI Emoji" w:hAnsi="Times New Roman" w:cs="Times New Roman"/>
          <w:iCs/>
          <w:color w:val="FF0000"/>
          <w:sz w:val="18"/>
          <w:szCs w:val="18"/>
        </w:rPr>
        <w:t xml:space="preserve"> Toufa2019@yandex.ru</w:t>
      </w:r>
    </w:p>
    <w:p w:rsidR="009C2540" w:rsidRPr="0004021A" w:rsidRDefault="009C2540" w:rsidP="009C2540">
      <w:pPr>
        <w:widowControl w:val="0"/>
        <w:suppressAutoHyphens/>
        <w:autoSpaceDN w:val="0"/>
        <w:spacing w:after="0" w:line="240" w:lineRule="auto"/>
        <w:jc w:val="center"/>
        <w:textAlignment w:val="baseline"/>
        <w:rPr>
          <w:rFonts w:ascii="Times New Roman" w:eastAsia="Arial Unicode MS" w:hAnsi="Times New Roman" w:cs="Times New Roman"/>
          <w:b/>
          <w:color w:val="FF0000"/>
          <w:kern w:val="3"/>
          <w:sz w:val="24"/>
          <w:szCs w:val="24"/>
          <w:lang w:eastAsia="hi-IN" w:bidi="hi-IN"/>
        </w:rPr>
      </w:pPr>
      <w:r w:rsidRPr="0004021A">
        <w:rPr>
          <w:rFonts w:ascii="Times New Roman" w:eastAsia="Arial Unicode MS" w:hAnsi="Times New Roman" w:cs="Times New Roman"/>
          <w:b/>
          <w:color w:val="FF0000"/>
          <w:kern w:val="3"/>
          <w:sz w:val="24"/>
          <w:szCs w:val="24"/>
          <w:lang w:eastAsia="hi-IN" w:bidi="hi-IN"/>
        </w:rPr>
        <w:t xml:space="preserve">Народное </w:t>
      </w:r>
      <w:r>
        <w:rPr>
          <w:rFonts w:ascii="Times New Roman" w:eastAsia="Arial Unicode MS" w:hAnsi="Times New Roman" w:cs="Times New Roman"/>
          <w:b/>
          <w:color w:val="FF0000"/>
          <w:kern w:val="3"/>
          <w:sz w:val="24"/>
          <w:szCs w:val="24"/>
          <w:lang w:eastAsia="hi-IN" w:bidi="hi-IN"/>
        </w:rPr>
        <w:t>Волеизъяв</w:t>
      </w:r>
      <w:r w:rsidRPr="0004021A">
        <w:rPr>
          <w:rFonts w:ascii="Times New Roman" w:eastAsia="Arial Unicode MS" w:hAnsi="Times New Roman" w:cs="Times New Roman"/>
          <w:b/>
          <w:color w:val="FF0000"/>
          <w:kern w:val="3"/>
          <w:sz w:val="24"/>
          <w:szCs w:val="24"/>
          <w:lang w:eastAsia="hi-IN" w:bidi="hi-IN"/>
        </w:rPr>
        <w:t>ление-запрет на противозаконное действие</w:t>
      </w:r>
    </w:p>
    <w:p w:rsidR="009C2540" w:rsidRPr="009C2540" w:rsidRDefault="009C2540" w:rsidP="009C2540">
      <w:pPr>
        <w:widowControl w:val="0"/>
        <w:suppressAutoHyphens/>
        <w:autoSpaceDN w:val="0"/>
        <w:spacing w:after="0" w:line="240" w:lineRule="auto"/>
        <w:jc w:val="center"/>
        <w:textAlignment w:val="baseline"/>
        <w:rPr>
          <w:rFonts w:ascii="Times New Roman" w:eastAsia="Arial Unicode MS" w:hAnsi="Times New Roman" w:cs="Times New Roman"/>
          <w:color w:val="FF0000"/>
          <w:kern w:val="3"/>
          <w:sz w:val="2"/>
          <w:szCs w:val="2"/>
          <w:lang w:eastAsia="hi-IN" w:bidi="hi-IN"/>
        </w:rPr>
      </w:pPr>
      <w:r w:rsidRPr="009C2540">
        <w:rPr>
          <w:rFonts w:ascii="Times New Roman" w:eastAsia="Arial Unicode MS" w:hAnsi="Times New Roman" w:cs="Times New Roman"/>
          <w:b/>
          <w:color w:val="FF0000"/>
          <w:kern w:val="3"/>
          <w:sz w:val="24"/>
          <w:szCs w:val="24"/>
          <w:lang w:eastAsia="hi-IN" w:bidi="hi-IN"/>
        </w:rPr>
        <w:t>«Запрет на ограничение прав и свобод Человека»</w:t>
      </w:r>
      <w:r w:rsidRPr="009C2540">
        <w:rPr>
          <w:rFonts w:ascii="Arial" w:eastAsia="Arial Unicode MS" w:hAnsi="Arial" w:cs="Calibri"/>
          <w:b/>
          <w:color w:val="FF0000"/>
          <w:kern w:val="3"/>
          <w:sz w:val="24"/>
          <w:szCs w:val="24"/>
          <w:lang w:eastAsia="hi-IN" w:bidi="hi-IN"/>
        </w:rPr>
        <w:br/>
      </w:r>
    </w:p>
    <w:tbl>
      <w:tblPr>
        <w:tblW w:w="10915" w:type="dxa"/>
        <w:tblInd w:w="11" w:type="dxa"/>
        <w:tblLayout w:type="fixed"/>
        <w:tblCellMar>
          <w:left w:w="10" w:type="dxa"/>
          <w:right w:w="10" w:type="dxa"/>
        </w:tblCellMar>
        <w:tblLook w:val="04A0"/>
      </w:tblPr>
      <w:tblGrid>
        <w:gridCol w:w="3108"/>
        <w:gridCol w:w="347"/>
        <w:gridCol w:w="6184"/>
        <w:gridCol w:w="896"/>
        <w:gridCol w:w="380"/>
      </w:tblGrid>
      <w:tr w:rsidR="009C2540" w:rsidRPr="004E3035" w:rsidTr="00815008">
        <w:trPr>
          <w:trHeight w:val="175"/>
        </w:trPr>
        <w:tc>
          <w:tcPr>
            <w:tcW w:w="3455" w:type="dxa"/>
            <w:gridSpan w:val="2"/>
            <w:tcBorders>
              <w:top w:val="single" w:sz="4" w:space="0" w:color="000000"/>
            </w:tcBorders>
            <w:shd w:val="clear" w:color="auto" w:fill="FFFFFF"/>
            <w:tcMar>
              <w:top w:w="11" w:type="dxa"/>
              <w:left w:w="11" w:type="dxa"/>
              <w:bottom w:w="11" w:type="dxa"/>
              <w:right w:w="11" w:type="dxa"/>
            </w:tcMar>
          </w:tcPr>
          <w:p w:rsidR="009C2540" w:rsidRPr="004E3035" w:rsidRDefault="00815008" w:rsidP="00694855">
            <w:pPr>
              <w:pStyle w:val="Eingerckt"/>
              <w:tabs>
                <w:tab w:val="clear" w:pos="840"/>
              </w:tabs>
              <w:spacing w:line="240" w:lineRule="auto"/>
              <w:ind w:left="0"/>
              <w:contextualSpacing/>
              <w:jc w:val="right"/>
              <w:rPr>
                <w:rFonts w:cs="Times New Roman"/>
                <w:color w:val="002060"/>
                <w:sz w:val="20"/>
                <w:szCs w:val="20"/>
              </w:rPr>
            </w:pPr>
            <w:r>
              <w:rPr>
                <w:rFonts w:cs="Times New Roman"/>
                <w:color w:val="002060"/>
                <w:sz w:val="20"/>
                <w:szCs w:val="20"/>
                <w:lang w:val="ru-RU"/>
              </w:rPr>
              <w:t>С</w:t>
            </w:r>
            <w:r w:rsidR="009C2540" w:rsidRPr="004E3035">
              <w:rPr>
                <w:rFonts w:cs="Times New Roman"/>
                <w:color w:val="002060"/>
                <w:sz w:val="20"/>
                <w:szCs w:val="20"/>
                <w:lang w:val="ru-RU"/>
              </w:rPr>
              <w:t>татус документа</w:t>
            </w:r>
            <w:r w:rsidR="009C2540" w:rsidRPr="004E3035">
              <w:rPr>
                <w:rFonts w:cs="Times New Roman"/>
                <w:color w:val="002060"/>
                <w:sz w:val="20"/>
                <w:szCs w:val="20"/>
              </w:rPr>
              <w:t>:</w:t>
            </w:r>
          </w:p>
        </w:tc>
        <w:tc>
          <w:tcPr>
            <w:tcW w:w="7460" w:type="dxa"/>
            <w:gridSpan w:val="3"/>
            <w:tcBorders>
              <w:top w:val="single" w:sz="4" w:space="0" w:color="000000"/>
            </w:tcBorders>
            <w:shd w:val="clear" w:color="auto" w:fill="FFFFFF"/>
            <w:tcMar>
              <w:top w:w="60" w:type="dxa"/>
              <w:left w:w="60" w:type="dxa"/>
              <w:bottom w:w="0" w:type="dxa"/>
              <w:right w:w="10" w:type="dxa"/>
            </w:tcMar>
          </w:tcPr>
          <w:p w:rsidR="009C2540" w:rsidRPr="004E3035" w:rsidRDefault="00815008" w:rsidP="00815008">
            <w:pPr>
              <w:pStyle w:val="Eingerckt"/>
              <w:tabs>
                <w:tab w:val="clear" w:pos="840"/>
              </w:tabs>
              <w:spacing w:line="240" w:lineRule="auto"/>
              <w:ind w:left="0"/>
              <w:contextualSpacing/>
              <w:rPr>
                <w:rFonts w:cs="Times New Roman"/>
                <w:color w:val="002060"/>
                <w:sz w:val="20"/>
                <w:szCs w:val="20"/>
                <w:lang w:val="ru-RU"/>
              </w:rPr>
            </w:pPr>
            <w:r>
              <w:rPr>
                <w:rFonts w:cs="Times New Roman"/>
                <w:color w:val="002060"/>
                <w:sz w:val="20"/>
                <w:szCs w:val="20"/>
                <w:lang w:val="ru-RU"/>
              </w:rPr>
              <w:t>П</w:t>
            </w:r>
            <w:r w:rsidR="009C2540" w:rsidRPr="004E3035">
              <w:rPr>
                <w:rFonts w:cs="Times New Roman"/>
                <w:color w:val="002060"/>
                <w:sz w:val="16"/>
                <w:szCs w:val="20"/>
                <w:lang w:val="ru-RU"/>
              </w:rPr>
              <w:t xml:space="preserve">рямое </w:t>
            </w:r>
            <w:r w:rsidR="009C2540">
              <w:rPr>
                <w:rFonts w:cs="Times New Roman"/>
                <w:color w:val="002060"/>
                <w:sz w:val="16"/>
                <w:szCs w:val="20"/>
                <w:lang w:val="ru-RU"/>
              </w:rPr>
              <w:t>Волеизъяв</w:t>
            </w:r>
            <w:r w:rsidR="009C2540" w:rsidRPr="004E3035">
              <w:rPr>
                <w:rFonts w:cs="Times New Roman"/>
                <w:color w:val="002060"/>
                <w:sz w:val="16"/>
                <w:szCs w:val="20"/>
                <w:lang w:val="ru-RU"/>
              </w:rPr>
              <w:t>ление народа</w:t>
            </w:r>
          </w:p>
        </w:tc>
      </w:tr>
      <w:tr w:rsidR="009C2540" w:rsidRPr="004E3035" w:rsidTr="00815008">
        <w:trPr>
          <w:trHeight w:val="71"/>
        </w:trPr>
        <w:tc>
          <w:tcPr>
            <w:tcW w:w="3455" w:type="dxa"/>
            <w:gridSpan w:val="2"/>
            <w:shd w:val="clear" w:color="auto" w:fill="FFFFFF"/>
            <w:tcMar>
              <w:top w:w="11" w:type="dxa"/>
              <w:left w:w="11" w:type="dxa"/>
              <w:bottom w:w="11" w:type="dxa"/>
              <w:right w:w="11" w:type="dxa"/>
            </w:tcMar>
          </w:tcPr>
          <w:p w:rsidR="009C2540" w:rsidRPr="000C0686" w:rsidRDefault="009C2540" w:rsidP="00694855">
            <w:pPr>
              <w:pStyle w:val="Eingerckt"/>
              <w:tabs>
                <w:tab w:val="clear" w:pos="840"/>
              </w:tabs>
              <w:spacing w:line="240" w:lineRule="auto"/>
              <w:ind w:left="0"/>
              <w:contextualSpacing/>
              <w:jc w:val="right"/>
              <w:rPr>
                <w:rFonts w:cs="Times New Roman"/>
                <w:color w:val="002060"/>
                <w:sz w:val="16"/>
                <w:szCs w:val="16"/>
              </w:rPr>
            </w:pPr>
            <w:proofErr w:type="spellStart"/>
            <w:r w:rsidRPr="000C0686">
              <w:rPr>
                <w:rFonts w:cs="Times New Roman"/>
                <w:color w:val="002060"/>
                <w:sz w:val="16"/>
                <w:szCs w:val="16"/>
              </w:rPr>
              <w:t>Уведомленые</w:t>
            </w:r>
            <w:proofErr w:type="spellEnd"/>
            <w:r w:rsidRPr="000C0686">
              <w:rPr>
                <w:rFonts w:cs="Times New Roman"/>
                <w:color w:val="002060"/>
                <w:sz w:val="16"/>
                <w:szCs w:val="16"/>
                <w:lang w:val="ru-RU"/>
              </w:rPr>
              <w:t xml:space="preserve"> </w:t>
            </w:r>
            <w:proofErr w:type="spellStart"/>
            <w:r w:rsidRPr="000C0686">
              <w:rPr>
                <w:rFonts w:cs="Times New Roman"/>
                <w:color w:val="002060"/>
                <w:sz w:val="16"/>
                <w:szCs w:val="16"/>
              </w:rPr>
              <w:t>лица</w:t>
            </w:r>
            <w:proofErr w:type="spellEnd"/>
            <w:r w:rsidRPr="000C0686">
              <w:rPr>
                <w:rFonts w:cs="Times New Roman"/>
                <w:color w:val="002060"/>
                <w:sz w:val="16"/>
                <w:szCs w:val="16"/>
                <w:lang w:val="ru-RU"/>
              </w:rPr>
              <w:t>/субъекты</w:t>
            </w:r>
            <w:r w:rsidRPr="000C0686">
              <w:rPr>
                <w:rFonts w:cs="Times New Roman"/>
                <w:color w:val="002060"/>
                <w:sz w:val="16"/>
                <w:szCs w:val="16"/>
              </w:rPr>
              <w:t>:</w:t>
            </w:r>
          </w:p>
          <w:p w:rsidR="009C2540" w:rsidRPr="000C0686" w:rsidRDefault="009C2540" w:rsidP="00694855">
            <w:pPr>
              <w:pStyle w:val="Eingerckt"/>
              <w:tabs>
                <w:tab w:val="clear" w:pos="840"/>
              </w:tabs>
              <w:spacing w:line="240" w:lineRule="auto"/>
              <w:ind w:left="0"/>
              <w:contextualSpacing/>
              <w:jc w:val="right"/>
              <w:rPr>
                <w:rFonts w:cs="Times New Roman"/>
                <w:color w:val="002060"/>
                <w:sz w:val="16"/>
                <w:szCs w:val="16"/>
                <w:lang w:val="ru-RU"/>
              </w:rPr>
            </w:pPr>
          </w:p>
        </w:tc>
        <w:tc>
          <w:tcPr>
            <w:tcW w:w="6184" w:type="dxa"/>
            <w:shd w:val="clear" w:color="auto" w:fill="auto"/>
            <w:tcMar>
              <w:top w:w="60" w:type="dxa"/>
              <w:left w:w="60" w:type="dxa"/>
              <w:bottom w:w="0" w:type="dxa"/>
              <w:right w:w="10" w:type="dxa"/>
            </w:tcMar>
          </w:tcPr>
          <w:p w:rsidR="009C2540" w:rsidRPr="00D97AB1" w:rsidRDefault="009C2540" w:rsidP="00694855">
            <w:pPr>
              <w:spacing w:line="240" w:lineRule="auto"/>
              <w:contextualSpacing/>
              <w:rPr>
                <w:rFonts w:ascii="Times New Roman" w:hAnsi="Times New Roman" w:cs="Times New Roman"/>
                <w:color w:val="002060"/>
                <w:sz w:val="16"/>
                <w:szCs w:val="16"/>
              </w:rPr>
            </w:pPr>
            <w:proofErr w:type="gramStart"/>
            <w:r w:rsidRPr="00D97AB1">
              <w:rPr>
                <w:rFonts w:ascii="Times New Roman" w:hAnsi="Times New Roman" w:cs="Times New Roman"/>
                <w:color w:val="002060"/>
                <w:sz w:val="16"/>
                <w:szCs w:val="16"/>
              </w:rPr>
              <w:t>Лица</w:t>
            </w:r>
            <w:proofErr w:type="gramEnd"/>
            <w:r w:rsidRPr="00D97AB1">
              <w:rPr>
                <w:rFonts w:ascii="Times New Roman" w:hAnsi="Times New Roman" w:cs="Times New Roman"/>
                <w:color w:val="002060"/>
                <w:sz w:val="16"/>
                <w:szCs w:val="16"/>
              </w:rPr>
              <w:t xml:space="preserve"> замещающие должности:</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АНТОНИУ ГУТЕРРЕШ [генеральный секретарь ООН]</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ПУТИН ВЛАДИМИР ВЛАДИМИРОВИЧ [президент]</w:t>
            </w:r>
          </w:p>
          <w:p w:rsidR="00D97AB1" w:rsidRPr="0083102B" w:rsidRDefault="00D97AB1" w:rsidP="00D97AB1">
            <w:pPr>
              <w:widowControl w:val="0"/>
              <w:suppressAutoHyphens/>
              <w:autoSpaceDN w:val="0"/>
              <w:spacing w:after="0" w:line="240" w:lineRule="auto"/>
              <w:textAlignment w:val="baseline"/>
              <w:rPr>
                <w:rFonts w:ascii="Times New Roman" w:hAnsi="Times New Roman" w:cs="Times New Roman"/>
                <w:iCs/>
                <w:color w:val="002060"/>
                <w:sz w:val="16"/>
                <w:szCs w:val="16"/>
              </w:rPr>
            </w:pPr>
            <w:r w:rsidRPr="0083102B">
              <w:rPr>
                <w:rFonts w:ascii="Times New Roman" w:hAnsi="Times New Roman" w:cs="Times New Roman"/>
                <w:iCs/>
                <w:color w:val="002060"/>
                <w:sz w:val="16"/>
                <w:szCs w:val="16"/>
              </w:rPr>
              <w:t xml:space="preserve">МИШУСТИН МИХАИЛ ВЛАДИМИРОВИЧ [Председатель Правительства] </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МУРАШКО МИХАИЛ АЛЬБЕРТОВИЧ [министр здравоохранения]</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ПОПОВА АННА ЮРЬЕВНА [главный санитарный врач]</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ЛЕБЕДЕВ ВЯЧЕСЛАВ МИХАЙЛОВИЧ [председатель верховного суда]</w:t>
            </w:r>
          </w:p>
          <w:p w:rsidR="00D97AB1" w:rsidRPr="0083102B" w:rsidRDefault="00D97AB1" w:rsidP="00D97AB1">
            <w:pPr>
              <w:widowControl w:val="0"/>
              <w:suppressAutoHyphens/>
              <w:autoSpaceDN w:val="0"/>
              <w:spacing w:after="0" w:line="240" w:lineRule="auto"/>
              <w:textAlignment w:val="baseline"/>
              <w:rPr>
                <w:rFonts w:ascii="Times New Roman" w:eastAsia="Arial Unicode MS" w:hAnsi="Times New Roman" w:cs="Times New Roman"/>
                <w:color w:val="002060"/>
                <w:kern w:val="3"/>
                <w:sz w:val="16"/>
                <w:szCs w:val="16"/>
                <w:lang w:eastAsia="hi-IN" w:bidi="hi-IN"/>
              </w:rPr>
            </w:pPr>
            <w:r w:rsidRPr="0083102B">
              <w:rPr>
                <w:rFonts w:ascii="Times New Roman" w:eastAsia="Arial Unicode MS" w:hAnsi="Times New Roman" w:cs="Times New Roman"/>
                <w:color w:val="002060"/>
                <w:kern w:val="3"/>
                <w:sz w:val="16"/>
                <w:szCs w:val="16"/>
                <w:lang w:eastAsia="hi-IN" w:bidi="hi-IN"/>
              </w:rPr>
              <w:t>БОРТНИКОВ АЛЕКСАНДР ВАСИЛЬЕВИЧ [директор ФСБ]</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shd w:val="clear" w:color="auto" w:fill="FFFFFF"/>
              </w:rPr>
              <w:t xml:space="preserve">ХАБИРОВ РАДИЙ ФАРИТОВИЧ </w:t>
            </w:r>
            <w:r w:rsidRPr="00D97AB1">
              <w:rPr>
                <w:rFonts w:ascii="Times New Roman" w:hAnsi="Times New Roman" w:cs="Times New Roman"/>
                <w:color w:val="002060"/>
                <w:sz w:val="16"/>
                <w:szCs w:val="16"/>
              </w:rPr>
              <w:t>[президент Республики Башкортостан]</w:t>
            </w:r>
          </w:p>
          <w:p w:rsidR="009C2540" w:rsidRPr="00D97AB1" w:rsidRDefault="009C2540" w:rsidP="00694855">
            <w:pPr>
              <w:spacing w:line="240" w:lineRule="auto"/>
              <w:contextualSpacing/>
              <w:rPr>
                <w:rFonts w:ascii="Times New Roman" w:hAnsi="Times New Roman" w:cs="Times New Roman"/>
                <w:bCs/>
                <w:color w:val="002060"/>
                <w:sz w:val="14"/>
                <w:szCs w:val="14"/>
                <w:shd w:val="clear" w:color="auto" w:fill="FFFFFF"/>
              </w:rPr>
            </w:pPr>
            <w:r w:rsidRPr="00D97AB1">
              <w:rPr>
                <w:rFonts w:ascii="Times New Roman" w:hAnsi="Times New Roman" w:cs="Times New Roman"/>
                <w:color w:val="002060"/>
                <w:sz w:val="14"/>
                <w:szCs w:val="14"/>
                <w:shd w:val="clear" w:color="auto" w:fill="FFFFFF"/>
              </w:rPr>
              <w:t>МОСКАЛЬКОВА ТАТЬЯНА НИКОЛАЕВНА</w:t>
            </w:r>
            <w:r w:rsidRPr="00D97AB1">
              <w:rPr>
                <w:rFonts w:ascii="Times New Roman" w:hAnsi="Times New Roman" w:cs="Times New Roman"/>
                <w:bCs/>
                <w:color w:val="002060"/>
                <w:sz w:val="14"/>
                <w:szCs w:val="14"/>
                <w:shd w:val="clear" w:color="auto" w:fill="FFFFFF"/>
              </w:rPr>
              <w:t xml:space="preserve"> [Уполномоченный по правам человека в РФ]</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rPr>
              <w:t>КАЮМОВ РИМ ФИДАЕВИЧ [Уполномоченный по правам человека в РБ]</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rPr>
              <w:t>ТОЛКАЧЕВ КОНСТАНТИН БОРИСОВИЧ [</w:t>
            </w:r>
            <w:r w:rsidRPr="00D97AB1">
              <w:rPr>
                <w:rFonts w:ascii="Times New Roman" w:hAnsi="Times New Roman" w:cs="Times New Roman"/>
                <w:color w:val="002060"/>
                <w:sz w:val="16"/>
                <w:szCs w:val="16"/>
                <w:shd w:val="clear" w:color="auto" w:fill="FFFFFF"/>
              </w:rPr>
              <w:t xml:space="preserve">Председатель </w:t>
            </w:r>
            <w:proofErr w:type="spellStart"/>
            <w:r w:rsidRPr="00D97AB1">
              <w:rPr>
                <w:rFonts w:ascii="Times New Roman" w:hAnsi="Times New Roman" w:cs="Times New Roman"/>
                <w:color w:val="002060"/>
                <w:sz w:val="16"/>
                <w:szCs w:val="16"/>
                <w:shd w:val="clear" w:color="auto" w:fill="FFFFFF"/>
              </w:rPr>
              <w:t>Гос</w:t>
            </w:r>
            <w:proofErr w:type="gramStart"/>
            <w:r w:rsidRPr="00D97AB1">
              <w:rPr>
                <w:rFonts w:ascii="Times New Roman" w:hAnsi="Times New Roman" w:cs="Times New Roman"/>
                <w:color w:val="002060"/>
                <w:sz w:val="16"/>
                <w:szCs w:val="16"/>
                <w:shd w:val="clear" w:color="auto" w:fill="FFFFFF"/>
              </w:rPr>
              <w:t>.С</w:t>
            </w:r>
            <w:proofErr w:type="gramEnd"/>
            <w:r w:rsidRPr="00D97AB1">
              <w:rPr>
                <w:rFonts w:ascii="Times New Roman" w:hAnsi="Times New Roman" w:cs="Times New Roman"/>
                <w:color w:val="002060"/>
                <w:sz w:val="16"/>
                <w:szCs w:val="16"/>
                <w:shd w:val="clear" w:color="auto" w:fill="FFFFFF"/>
              </w:rPr>
              <w:t>обрания</w:t>
            </w:r>
            <w:proofErr w:type="spellEnd"/>
            <w:r w:rsidRPr="00D97AB1">
              <w:rPr>
                <w:rFonts w:ascii="Times New Roman" w:hAnsi="Times New Roman" w:cs="Times New Roman"/>
                <w:color w:val="002060"/>
                <w:sz w:val="16"/>
                <w:szCs w:val="16"/>
                <w:shd w:val="clear" w:color="auto" w:fill="FFFFFF"/>
              </w:rPr>
              <w:t xml:space="preserve"> - Курултая</w:t>
            </w:r>
            <w:r w:rsidRPr="00D97AB1">
              <w:rPr>
                <w:rFonts w:ascii="Times New Roman" w:hAnsi="Times New Roman" w:cs="Times New Roman"/>
                <w:color w:val="002060"/>
                <w:sz w:val="16"/>
                <w:szCs w:val="16"/>
              </w:rPr>
              <w:t xml:space="preserve">]  </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shd w:val="clear" w:color="auto" w:fill="FFFFFF"/>
              </w:rPr>
              <w:t>МУСТАФИН УЛЬФАТ МАНСУРОВИЧ </w:t>
            </w:r>
            <w:r w:rsidRPr="00D97AB1">
              <w:rPr>
                <w:rFonts w:ascii="Times New Roman" w:hAnsi="Times New Roman" w:cs="Times New Roman"/>
                <w:color w:val="002060"/>
                <w:sz w:val="16"/>
                <w:szCs w:val="16"/>
              </w:rPr>
              <w:t>[глава Администрации ГО г</w:t>
            </w:r>
            <w:proofErr w:type="gramStart"/>
            <w:r w:rsidRPr="00D97AB1">
              <w:rPr>
                <w:rFonts w:ascii="Times New Roman" w:hAnsi="Times New Roman" w:cs="Times New Roman"/>
                <w:color w:val="002060"/>
                <w:sz w:val="16"/>
                <w:szCs w:val="16"/>
              </w:rPr>
              <w:t>.У</w:t>
            </w:r>
            <w:proofErr w:type="gramEnd"/>
            <w:r w:rsidRPr="00D97AB1">
              <w:rPr>
                <w:rFonts w:ascii="Times New Roman" w:hAnsi="Times New Roman" w:cs="Times New Roman"/>
                <w:color w:val="002060"/>
                <w:sz w:val="16"/>
                <w:szCs w:val="16"/>
              </w:rPr>
              <w:t>фа]</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shd w:val="clear" w:color="auto" w:fill="FFFFFF"/>
              </w:rPr>
              <w:t>ДЕЕВ РОМАН ВИКТОРОВИЧ</w:t>
            </w:r>
            <w:r w:rsidRPr="00D97AB1">
              <w:rPr>
                <w:rFonts w:ascii="Times New Roman" w:hAnsi="Times New Roman" w:cs="Times New Roman"/>
                <w:color w:val="002060"/>
                <w:sz w:val="16"/>
                <w:szCs w:val="16"/>
              </w:rPr>
              <w:t xml:space="preserve"> [министр МВД Республики Башкортостан]</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shd w:val="clear" w:color="auto" w:fill="F0F0F0"/>
              </w:rPr>
              <w:t xml:space="preserve">ВЕДЕРНИКОВ ВЛАДИМИР ВИКТОРОВИЧ </w:t>
            </w:r>
            <w:r w:rsidRPr="00D97AB1">
              <w:rPr>
                <w:rFonts w:ascii="Times New Roman" w:hAnsi="Times New Roman" w:cs="Times New Roman"/>
                <w:color w:val="002060"/>
                <w:sz w:val="16"/>
                <w:szCs w:val="16"/>
              </w:rPr>
              <w:t>[прокурор РБ]</w:t>
            </w:r>
          </w:p>
          <w:p w:rsidR="009C2540" w:rsidRPr="00D97AB1" w:rsidRDefault="009C2540" w:rsidP="00694855">
            <w:pPr>
              <w:spacing w:line="240" w:lineRule="auto"/>
              <w:contextualSpacing/>
              <w:rPr>
                <w:rFonts w:ascii="Times New Roman" w:hAnsi="Times New Roman" w:cs="Times New Roman"/>
                <w:color w:val="002060"/>
                <w:sz w:val="16"/>
                <w:szCs w:val="16"/>
              </w:rPr>
            </w:pPr>
            <w:r w:rsidRPr="00D97AB1">
              <w:rPr>
                <w:rFonts w:ascii="Times New Roman" w:hAnsi="Times New Roman" w:cs="Times New Roman"/>
                <w:color w:val="002060"/>
                <w:sz w:val="16"/>
                <w:szCs w:val="16"/>
                <w:shd w:val="clear" w:color="auto" w:fill="F0F0F0"/>
              </w:rPr>
              <w:t>ВОРОНОВ СЕРГЕЙ НИКОЛАЕВИЧ </w:t>
            </w:r>
            <w:r w:rsidRPr="00D97AB1">
              <w:rPr>
                <w:rFonts w:ascii="Times New Roman" w:hAnsi="Times New Roman" w:cs="Times New Roman"/>
                <w:color w:val="002060"/>
                <w:sz w:val="16"/>
                <w:szCs w:val="16"/>
              </w:rPr>
              <w:t>[прокурор г</w:t>
            </w:r>
            <w:proofErr w:type="gramStart"/>
            <w:r w:rsidRPr="00D97AB1">
              <w:rPr>
                <w:rFonts w:ascii="Times New Roman" w:hAnsi="Times New Roman" w:cs="Times New Roman"/>
                <w:color w:val="002060"/>
                <w:sz w:val="16"/>
                <w:szCs w:val="16"/>
              </w:rPr>
              <w:t>.У</w:t>
            </w:r>
            <w:proofErr w:type="gramEnd"/>
            <w:r w:rsidRPr="00D97AB1">
              <w:rPr>
                <w:rFonts w:ascii="Times New Roman" w:hAnsi="Times New Roman" w:cs="Times New Roman"/>
                <w:color w:val="002060"/>
                <w:sz w:val="16"/>
                <w:szCs w:val="16"/>
              </w:rPr>
              <w:t>фа РБ]</w:t>
            </w:r>
          </w:p>
        </w:tc>
        <w:tc>
          <w:tcPr>
            <w:tcW w:w="1276" w:type="dxa"/>
            <w:gridSpan w:val="2"/>
            <w:shd w:val="clear" w:color="auto" w:fill="auto"/>
          </w:tcPr>
          <w:p w:rsidR="009C2540" w:rsidRPr="004E3035" w:rsidRDefault="009C2540" w:rsidP="00694855">
            <w:pPr>
              <w:spacing w:line="240" w:lineRule="auto"/>
              <w:contextualSpacing/>
              <w:jc w:val="center"/>
              <w:rPr>
                <w:rFonts w:ascii="Times New Roman" w:hAnsi="Times New Roman" w:cs="Times New Roman"/>
                <w:color w:val="002060"/>
                <w:sz w:val="17"/>
                <w:szCs w:val="17"/>
              </w:rPr>
            </w:pPr>
          </w:p>
          <w:p w:rsidR="009C2540" w:rsidRPr="004E3035" w:rsidRDefault="009C2540" w:rsidP="00694855">
            <w:pPr>
              <w:spacing w:line="240" w:lineRule="auto"/>
              <w:contextualSpacing/>
              <w:jc w:val="center"/>
              <w:rPr>
                <w:rFonts w:ascii="Times New Roman" w:hAnsi="Times New Roman" w:cs="Times New Roman"/>
                <w:color w:val="002060"/>
                <w:sz w:val="17"/>
                <w:szCs w:val="17"/>
              </w:rPr>
            </w:pPr>
          </w:p>
          <w:p w:rsidR="009C2540" w:rsidRPr="004E3035" w:rsidRDefault="009C2540" w:rsidP="00694855">
            <w:pPr>
              <w:spacing w:line="240" w:lineRule="auto"/>
              <w:contextualSpacing/>
              <w:jc w:val="center"/>
              <w:rPr>
                <w:rFonts w:ascii="Times New Roman" w:hAnsi="Times New Roman" w:cs="Times New Roman"/>
                <w:bCs/>
                <w:color w:val="002060"/>
                <w:sz w:val="17"/>
                <w:szCs w:val="17"/>
                <w:shd w:val="clear" w:color="auto" w:fill="FFFFFF"/>
              </w:rPr>
            </w:pPr>
            <w:r w:rsidRPr="004E3035">
              <w:rPr>
                <w:rFonts w:ascii="Times New Roman" w:hAnsi="Times New Roman" w:cs="Times New Roman"/>
                <w:bCs/>
                <w:color w:val="002060"/>
                <w:sz w:val="17"/>
                <w:szCs w:val="17"/>
                <w:shd w:val="clear" w:color="auto" w:fill="FFFFFF"/>
              </w:rPr>
              <w:br/>
            </w:r>
          </w:p>
          <w:p w:rsidR="009C2540" w:rsidRPr="004E3035" w:rsidRDefault="009C2540" w:rsidP="00694855">
            <w:pPr>
              <w:spacing w:line="240" w:lineRule="auto"/>
              <w:contextualSpacing/>
              <w:jc w:val="center"/>
              <w:rPr>
                <w:rFonts w:ascii="Times New Roman" w:hAnsi="Times New Roman" w:cs="Times New Roman"/>
                <w:color w:val="002060"/>
                <w:sz w:val="12"/>
                <w:szCs w:val="12"/>
              </w:rPr>
            </w:pPr>
          </w:p>
        </w:tc>
      </w:tr>
      <w:tr w:rsidR="009C2540" w:rsidRPr="004E3035" w:rsidTr="00815008">
        <w:trPr>
          <w:trHeight w:val="71"/>
        </w:trPr>
        <w:tc>
          <w:tcPr>
            <w:tcW w:w="3108" w:type="dxa"/>
            <w:shd w:val="clear" w:color="auto" w:fill="FFFFFF"/>
            <w:tcMar>
              <w:top w:w="11" w:type="dxa"/>
              <w:left w:w="11" w:type="dxa"/>
              <w:bottom w:w="11" w:type="dxa"/>
              <w:right w:w="11" w:type="dxa"/>
            </w:tcMar>
          </w:tcPr>
          <w:p w:rsidR="009C2540" w:rsidRPr="004E3035" w:rsidRDefault="009C2540" w:rsidP="00694855">
            <w:pPr>
              <w:widowControl w:val="0"/>
              <w:suppressAutoHyphens/>
              <w:autoSpaceDN w:val="0"/>
              <w:spacing w:after="0" w:line="240" w:lineRule="auto"/>
              <w:jc w:val="right"/>
              <w:textAlignment w:val="baseline"/>
              <w:rPr>
                <w:rFonts w:ascii="Arial" w:eastAsia="Arial Unicode MS" w:hAnsi="Arial" w:cs="Calibri"/>
                <w:color w:val="002060"/>
                <w:kern w:val="3"/>
                <w:sz w:val="18"/>
                <w:szCs w:val="18"/>
                <w:lang w:val="de-DE" w:eastAsia="ar-SA" w:bidi="hi-IN"/>
              </w:rPr>
            </w:pPr>
            <w:r w:rsidRPr="004E3035">
              <w:rPr>
                <w:rFonts w:ascii="Times New Roman" w:eastAsia="Arial Unicode MS" w:hAnsi="Times New Roman" w:cs="Times New Roman"/>
                <w:color w:val="002060"/>
                <w:kern w:val="3"/>
                <w:sz w:val="18"/>
                <w:szCs w:val="18"/>
                <w:lang w:eastAsia="ar-SA" w:bidi="hi-IN"/>
              </w:rPr>
              <w:t>День, время, согласования</w:t>
            </w:r>
            <w:r w:rsidRPr="004E3035">
              <w:rPr>
                <w:rFonts w:ascii="Arial" w:eastAsia="Arial Unicode MS" w:hAnsi="Arial" w:cs="Calibri"/>
                <w:color w:val="002060"/>
                <w:kern w:val="3"/>
                <w:sz w:val="18"/>
                <w:szCs w:val="18"/>
                <w:lang w:val="de-DE" w:eastAsia="ar-SA" w:bidi="hi-IN"/>
              </w:rPr>
              <w:t>:</w:t>
            </w:r>
          </w:p>
          <w:p w:rsidR="009C2540" w:rsidRPr="004E3035" w:rsidRDefault="009C2540" w:rsidP="00694855">
            <w:pPr>
              <w:widowControl w:val="0"/>
              <w:tabs>
                <w:tab w:val="left" w:pos="2475"/>
              </w:tabs>
              <w:suppressAutoHyphens/>
              <w:autoSpaceDN w:val="0"/>
              <w:spacing w:after="0" w:line="240" w:lineRule="auto"/>
              <w:jc w:val="right"/>
              <w:textAlignment w:val="baseline"/>
              <w:rPr>
                <w:rFonts w:ascii="Times New Roman" w:eastAsia="Arial Unicode MS" w:hAnsi="Times New Roman" w:cs="Arial Unicode MS"/>
                <w:color w:val="002060"/>
                <w:kern w:val="3"/>
                <w:sz w:val="2"/>
                <w:szCs w:val="2"/>
                <w:lang w:val="de-DE" w:eastAsia="ar-SA" w:bidi="hi-IN"/>
              </w:rPr>
            </w:pPr>
          </w:p>
          <w:tbl>
            <w:tblPr>
              <w:tblW w:w="9898" w:type="dxa"/>
              <w:tblLayout w:type="fixed"/>
              <w:tblCellMar>
                <w:left w:w="10" w:type="dxa"/>
                <w:right w:w="10" w:type="dxa"/>
              </w:tblCellMar>
              <w:tblLook w:val="04A0"/>
            </w:tblPr>
            <w:tblGrid>
              <w:gridCol w:w="3104"/>
              <w:gridCol w:w="6794"/>
            </w:tblGrid>
            <w:tr w:rsidR="009C2540" w:rsidRPr="004E3035" w:rsidTr="00694855">
              <w:trPr>
                <w:trHeight w:val="201"/>
              </w:trPr>
              <w:tc>
                <w:tcPr>
                  <w:tcW w:w="3104" w:type="dxa"/>
                  <w:shd w:val="clear" w:color="auto" w:fill="FFFFFF"/>
                  <w:tcMar>
                    <w:top w:w="11" w:type="dxa"/>
                    <w:left w:w="11" w:type="dxa"/>
                    <w:bottom w:w="11" w:type="dxa"/>
                    <w:right w:w="11" w:type="dxa"/>
                  </w:tcMar>
                </w:tcPr>
                <w:p w:rsidR="009C2540" w:rsidRPr="004E3035" w:rsidRDefault="009C2540" w:rsidP="00694855">
                  <w:pPr>
                    <w:widowControl w:val="0"/>
                    <w:suppressAutoHyphens/>
                    <w:autoSpaceDN w:val="0"/>
                    <w:spacing w:after="0" w:line="240" w:lineRule="auto"/>
                    <w:jc w:val="right"/>
                    <w:textAlignment w:val="baseline"/>
                    <w:rPr>
                      <w:rFonts w:ascii="Arial" w:eastAsia="Arial Unicode MS" w:hAnsi="Arial" w:cs="Calibri"/>
                      <w:color w:val="002060"/>
                      <w:kern w:val="3"/>
                      <w:sz w:val="18"/>
                      <w:szCs w:val="18"/>
                      <w:lang w:val="de-DE" w:eastAsia="ar-SA" w:bidi="hi-IN"/>
                    </w:rPr>
                  </w:pPr>
                  <w:r w:rsidRPr="004E3035">
                    <w:rPr>
                      <w:rFonts w:ascii="Times New Roman" w:eastAsia="Arial Unicode MS" w:hAnsi="Times New Roman" w:cs="Times New Roman"/>
                      <w:color w:val="002060"/>
                      <w:kern w:val="3"/>
                      <w:sz w:val="18"/>
                      <w:szCs w:val="18"/>
                      <w:lang w:val="de-DE" w:eastAsia="ar-SA" w:bidi="hi-IN"/>
                    </w:rPr>
                    <w:t>Д</w:t>
                  </w:r>
                  <w:proofErr w:type="spellStart"/>
                  <w:r w:rsidRPr="004E3035">
                    <w:rPr>
                      <w:rFonts w:ascii="Times New Roman" w:eastAsia="Arial Unicode MS" w:hAnsi="Times New Roman" w:cs="Times New Roman"/>
                      <w:color w:val="002060"/>
                      <w:kern w:val="3"/>
                      <w:sz w:val="18"/>
                      <w:szCs w:val="18"/>
                      <w:lang w:eastAsia="ar-SA" w:bidi="hi-IN"/>
                    </w:rPr>
                    <w:t>ень</w:t>
                  </w:r>
                  <w:proofErr w:type="spellEnd"/>
                  <w:r w:rsidRPr="004E3035">
                    <w:rPr>
                      <w:rFonts w:ascii="Times New Roman" w:eastAsia="Arial Unicode MS" w:hAnsi="Times New Roman" w:cs="Times New Roman"/>
                      <w:color w:val="002060"/>
                      <w:kern w:val="3"/>
                      <w:sz w:val="18"/>
                      <w:szCs w:val="18"/>
                      <w:lang w:eastAsia="ar-SA" w:bidi="hi-IN"/>
                    </w:rPr>
                    <w:t xml:space="preserve"> вступления документа в силу</w:t>
                  </w:r>
                  <w:r w:rsidRPr="004E3035">
                    <w:rPr>
                      <w:rFonts w:ascii="Arial" w:eastAsia="Arial Unicode MS" w:hAnsi="Arial" w:cs="Calibri"/>
                      <w:color w:val="002060"/>
                      <w:kern w:val="3"/>
                      <w:sz w:val="18"/>
                      <w:szCs w:val="18"/>
                      <w:lang w:val="de-DE" w:eastAsia="ar-SA" w:bidi="hi-IN"/>
                    </w:rPr>
                    <w:t>:</w:t>
                  </w:r>
                </w:p>
              </w:tc>
              <w:tc>
                <w:tcPr>
                  <w:tcW w:w="6794" w:type="dxa"/>
                  <w:shd w:val="clear" w:color="auto" w:fill="FFFFFF"/>
                  <w:tcMar>
                    <w:top w:w="60" w:type="dxa"/>
                    <w:left w:w="60" w:type="dxa"/>
                    <w:bottom w:w="0" w:type="dxa"/>
                    <w:right w:w="10" w:type="dxa"/>
                  </w:tcMar>
                </w:tcPr>
                <w:p w:rsidR="009C2540" w:rsidRPr="004E3035" w:rsidRDefault="009C2540" w:rsidP="00694855">
                  <w:pPr>
                    <w:widowControl w:val="0"/>
                    <w:suppressAutoHyphens/>
                    <w:autoSpaceDN w:val="0"/>
                    <w:spacing w:after="0" w:line="240" w:lineRule="auto"/>
                    <w:jc w:val="right"/>
                    <w:textAlignment w:val="baseline"/>
                    <w:rPr>
                      <w:rFonts w:ascii="Times New Roman" w:eastAsia="Arial Unicode MS" w:hAnsi="Times New Roman" w:cs="Times New Roman"/>
                      <w:color w:val="002060"/>
                      <w:kern w:val="3"/>
                      <w:sz w:val="18"/>
                      <w:szCs w:val="18"/>
                      <w:lang w:eastAsia="ar-SA" w:bidi="hi-IN"/>
                    </w:rPr>
                  </w:pPr>
                </w:p>
              </w:tc>
            </w:tr>
          </w:tbl>
          <w:p w:rsidR="009C2540" w:rsidRPr="004E3035" w:rsidRDefault="009C2540" w:rsidP="00694855">
            <w:pPr>
              <w:widowControl w:val="0"/>
              <w:suppressAutoHyphens/>
              <w:autoSpaceDN w:val="0"/>
              <w:spacing w:after="0" w:line="240" w:lineRule="auto"/>
              <w:jc w:val="right"/>
              <w:textAlignment w:val="baseline"/>
              <w:rPr>
                <w:rFonts w:ascii="Times New Roman" w:eastAsia="Arial Unicode MS" w:hAnsi="Times New Roman" w:cs="Times New Roman"/>
                <w:color w:val="002060"/>
                <w:kern w:val="3"/>
                <w:sz w:val="18"/>
                <w:szCs w:val="18"/>
                <w:lang w:eastAsia="ar-SA" w:bidi="hi-IN"/>
              </w:rPr>
            </w:pPr>
          </w:p>
        </w:tc>
        <w:tc>
          <w:tcPr>
            <w:tcW w:w="7807" w:type="dxa"/>
            <w:gridSpan w:val="4"/>
            <w:shd w:val="clear" w:color="auto" w:fill="FFFFFF"/>
            <w:tcMar>
              <w:top w:w="60" w:type="dxa"/>
              <w:left w:w="60" w:type="dxa"/>
              <w:bottom w:w="0" w:type="dxa"/>
              <w:right w:w="10" w:type="dxa"/>
            </w:tcMar>
          </w:tcPr>
          <w:p w:rsidR="009C2540" w:rsidRPr="004E3035" w:rsidRDefault="00960C5C" w:rsidP="00694855">
            <w:pPr>
              <w:spacing w:line="240" w:lineRule="auto"/>
              <w:contextualSpacing/>
              <w:rPr>
                <w:rFonts w:ascii="Times New Roman" w:hAnsi="Times New Roman" w:cs="Times New Roman"/>
                <w:color w:val="002060"/>
                <w:sz w:val="18"/>
                <w:szCs w:val="18"/>
              </w:rPr>
            </w:pPr>
            <w:r>
              <w:rPr>
                <w:rFonts w:ascii="Times New Roman" w:eastAsia="Arial Unicode MS" w:hAnsi="Times New Roman" w:cs="Times New Roman"/>
                <w:color w:val="002060"/>
                <w:kern w:val="3"/>
                <w:sz w:val="18"/>
                <w:szCs w:val="18"/>
                <w:lang w:eastAsia="ar-SA" w:bidi="hi-IN"/>
              </w:rPr>
              <w:t>07 апреля</w:t>
            </w:r>
            <w:r w:rsidR="009C2540" w:rsidRPr="004E3035">
              <w:rPr>
                <w:rFonts w:ascii="Times New Roman" w:eastAsia="Arial Unicode MS" w:hAnsi="Times New Roman" w:cs="Times New Roman"/>
                <w:color w:val="002060"/>
                <w:kern w:val="3"/>
                <w:sz w:val="18"/>
                <w:szCs w:val="18"/>
                <w:lang w:eastAsia="ar-SA" w:bidi="hi-IN"/>
              </w:rPr>
              <w:t xml:space="preserve"> </w:t>
            </w:r>
            <w:r w:rsidR="009C2540" w:rsidRPr="004E3035">
              <w:rPr>
                <w:rFonts w:ascii="Times New Roman" w:eastAsia="Arial Unicode MS" w:hAnsi="Times New Roman" w:cs="Times New Roman"/>
                <w:color w:val="002060"/>
                <w:kern w:val="3"/>
                <w:sz w:val="18"/>
                <w:szCs w:val="18"/>
                <w:lang w:val="de-DE" w:eastAsia="ar-SA" w:bidi="hi-IN"/>
              </w:rPr>
              <w:t>2020</w:t>
            </w:r>
            <w:r>
              <w:rPr>
                <w:rFonts w:ascii="Times New Roman" w:eastAsia="Arial Unicode MS" w:hAnsi="Times New Roman" w:cs="Times New Roman"/>
                <w:color w:val="002060"/>
                <w:kern w:val="3"/>
                <w:sz w:val="18"/>
                <w:szCs w:val="18"/>
                <w:lang w:eastAsia="ar-SA" w:bidi="hi-IN"/>
              </w:rPr>
              <w:t xml:space="preserve"> г. </w:t>
            </w:r>
            <w:r w:rsidR="009C2540" w:rsidRPr="004E3035">
              <w:rPr>
                <w:rFonts w:ascii="Times New Roman" w:eastAsia="Arial Unicode MS" w:hAnsi="Times New Roman" w:cs="Times New Roman"/>
                <w:color w:val="002060"/>
                <w:kern w:val="3"/>
                <w:sz w:val="18"/>
                <w:szCs w:val="18"/>
                <w:lang w:eastAsia="ar-SA" w:bidi="hi-IN"/>
              </w:rPr>
              <w:t>0</w:t>
            </w:r>
            <w:r>
              <w:rPr>
                <w:rFonts w:ascii="Times New Roman" w:eastAsia="Arial Unicode MS" w:hAnsi="Times New Roman" w:cs="Times New Roman"/>
                <w:color w:val="002060"/>
                <w:kern w:val="3"/>
                <w:sz w:val="18"/>
                <w:szCs w:val="18"/>
                <w:lang w:eastAsia="ar-SA" w:bidi="hi-IN"/>
              </w:rPr>
              <w:t>9</w:t>
            </w:r>
            <w:r w:rsidR="009C2540" w:rsidRPr="004E3035">
              <w:rPr>
                <w:rFonts w:ascii="Times New Roman" w:eastAsia="Arial Unicode MS" w:hAnsi="Times New Roman" w:cs="Times New Roman"/>
                <w:color w:val="002060"/>
                <w:kern w:val="3"/>
                <w:sz w:val="18"/>
                <w:szCs w:val="18"/>
                <w:lang w:eastAsia="ar-SA" w:bidi="hi-IN"/>
              </w:rPr>
              <w:t xml:space="preserve">:00 </w:t>
            </w:r>
            <w:r w:rsidR="009C2540" w:rsidRPr="004E3035">
              <w:rPr>
                <w:rFonts w:ascii="Times New Roman" w:hAnsi="Times New Roman" w:cs="Times New Roman"/>
                <w:color w:val="002060"/>
                <w:sz w:val="18"/>
                <w:szCs w:val="18"/>
              </w:rPr>
              <w:t>Ассоциация групп народного контроля России и ТО «Уфа»</w:t>
            </w:r>
          </w:p>
          <w:p w:rsidR="009C2540" w:rsidRPr="004E3035" w:rsidRDefault="009C2540" w:rsidP="00694855">
            <w:pPr>
              <w:spacing w:line="240" w:lineRule="auto"/>
              <w:contextualSpacing/>
              <w:jc w:val="center"/>
              <w:rPr>
                <w:rFonts w:ascii="Times New Roman" w:hAnsi="Times New Roman" w:cs="Times New Roman"/>
                <w:color w:val="002060"/>
                <w:sz w:val="8"/>
                <w:szCs w:val="8"/>
              </w:rPr>
            </w:pPr>
          </w:p>
          <w:p w:rsidR="009C2540" w:rsidRPr="004E3035" w:rsidRDefault="00960C5C" w:rsidP="00694855">
            <w:pPr>
              <w:widowControl w:val="0"/>
              <w:suppressAutoHyphens/>
              <w:autoSpaceDN w:val="0"/>
              <w:spacing w:after="0" w:line="240" w:lineRule="auto"/>
              <w:textAlignment w:val="baseline"/>
              <w:rPr>
                <w:rFonts w:ascii="Times New Roman" w:eastAsia="Times New Roman" w:hAnsi="Times New Roman" w:cs="Times New Roman"/>
                <w:color w:val="002060"/>
                <w:kern w:val="3"/>
                <w:sz w:val="18"/>
                <w:szCs w:val="18"/>
                <w:lang w:eastAsia="ru-RU" w:bidi="hi-IN"/>
              </w:rPr>
            </w:pPr>
            <w:r>
              <w:rPr>
                <w:rFonts w:ascii="Times New Roman" w:eastAsia="Arial Unicode MS" w:hAnsi="Times New Roman" w:cs="Arial Unicode MS"/>
                <w:color w:val="002060"/>
                <w:kern w:val="3"/>
                <w:sz w:val="18"/>
                <w:szCs w:val="18"/>
                <w:lang w:eastAsia="ar-SA" w:bidi="hi-IN"/>
              </w:rPr>
              <w:t>08</w:t>
            </w:r>
            <w:r w:rsidR="009C2540" w:rsidRPr="004E3035">
              <w:rPr>
                <w:rFonts w:ascii="Times New Roman" w:eastAsia="Arial Unicode MS" w:hAnsi="Times New Roman" w:cs="Arial Unicode MS"/>
                <w:color w:val="002060"/>
                <w:kern w:val="3"/>
                <w:sz w:val="18"/>
                <w:szCs w:val="18"/>
                <w:lang w:eastAsia="ar-SA" w:bidi="hi-IN"/>
              </w:rPr>
              <w:t xml:space="preserve"> </w:t>
            </w:r>
            <w:r w:rsidR="009C2540">
              <w:rPr>
                <w:rFonts w:ascii="Times New Roman" w:eastAsia="Arial Unicode MS" w:hAnsi="Times New Roman" w:cs="Arial Unicode MS"/>
                <w:color w:val="002060"/>
                <w:kern w:val="3"/>
                <w:sz w:val="18"/>
                <w:szCs w:val="18"/>
                <w:lang w:eastAsia="ar-SA" w:bidi="hi-IN"/>
              </w:rPr>
              <w:t>апреля</w:t>
            </w:r>
            <w:r w:rsidR="009C2540" w:rsidRPr="004E3035">
              <w:rPr>
                <w:rFonts w:ascii="Times New Roman" w:eastAsia="Arial Unicode MS" w:hAnsi="Times New Roman" w:cs="Arial Unicode MS"/>
                <w:color w:val="002060"/>
                <w:kern w:val="3"/>
                <w:sz w:val="18"/>
                <w:szCs w:val="18"/>
                <w:lang w:eastAsia="ar-SA" w:bidi="hi-IN"/>
              </w:rPr>
              <w:t xml:space="preserve"> 2020 г. </w:t>
            </w:r>
          </w:p>
        </w:tc>
      </w:tr>
      <w:tr w:rsidR="009C2540" w:rsidRPr="004E3035" w:rsidTr="00815008">
        <w:trPr>
          <w:trHeight w:val="311"/>
        </w:trPr>
        <w:tc>
          <w:tcPr>
            <w:tcW w:w="3108" w:type="dxa"/>
            <w:tcBorders>
              <w:bottom w:val="single" w:sz="4" w:space="0" w:color="000000"/>
            </w:tcBorders>
            <w:shd w:val="clear" w:color="auto" w:fill="FFFFFF"/>
            <w:tcMar>
              <w:top w:w="11" w:type="dxa"/>
              <w:left w:w="11" w:type="dxa"/>
              <w:bottom w:w="11" w:type="dxa"/>
              <w:right w:w="11" w:type="dxa"/>
            </w:tcMar>
          </w:tcPr>
          <w:p w:rsidR="009C2540" w:rsidRPr="004E3035" w:rsidRDefault="009C2540" w:rsidP="00694855">
            <w:pPr>
              <w:widowControl w:val="0"/>
              <w:suppressAutoHyphens/>
              <w:autoSpaceDN w:val="0"/>
              <w:spacing w:after="0" w:line="240" w:lineRule="auto"/>
              <w:jc w:val="right"/>
              <w:textAlignment w:val="baseline"/>
              <w:rPr>
                <w:rFonts w:ascii="Times New Roman" w:eastAsia="Arial Unicode MS" w:hAnsi="Times New Roman" w:cs="Times New Roman"/>
                <w:color w:val="002060"/>
                <w:kern w:val="3"/>
                <w:sz w:val="18"/>
                <w:szCs w:val="18"/>
                <w:lang w:eastAsia="ar-SA" w:bidi="hi-IN"/>
              </w:rPr>
            </w:pPr>
            <w:r w:rsidRPr="004E3035">
              <w:rPr>
                <w:rFonts w:ascii="Times New Roman" w:eastAsia="Arial Unicode MS" w:hAnsi="Times New Roman" w:cs="Times New Roman"/>
                <w:color w:val="002060"/>
                <w:kern w:val="3"/>
                <w:sz w:val="18"/>
                <w:szCs w:val="18"/>
                <w:lang w:eastAsia="ar-SA" w:bidi="hi-IN"/>
              </w:rPr>
              <w:t>Место применения:</w:t>
            </w:r>
          </w:p>
          <w:p w:rsidR="009C2540" w:rsidRPr="004E3035" w:rsidRDefault="009C2540" w:rsidP="00694855">
            <w:pPr>
              <w:widowControl w:val="0"/>
              <w:suppressAutoHyphens/>
              <w:autoSpaceDN w:val="0"/>
              <w:spacing w:after="0" w:line="240" w:lineRule="auto"/>
              <w:jc w:val="right"/>
              <w:textAlignment w:val="baseline"/>
              <w:rPr>
                <w:rFonts w:ascii="Times New Roman" w:eastAsia="Arial Unicode MS" w:hAnsi="Times New Roman" w:cs="Times New Roman"/>
                <w:color w:val="002060"/>
                <w:kern w:val="3"/>
                <w:sz w:val="18"/>
                <w:szCs w:val="18"/>
                <w:lang w:eastAsia="ar-SA" w:bidi="hi-IN"/>
              </w:rPr>
            </w:pPr>
          </w:p>
          <w:p w:rsidR="009C2540" w:rsidRPr="004E3035" w:rsidRDefault="009C2540" w:rsidP="00694855">
            <w:pPr>
              <w:widowControl w:val="0"/>
              <w:suppressAutoHyphens/>
              <w:autoSpaceDN w:val="0"/>
              <w:spacing w:after="0" w:line="240" w:lineRule="auto"/>
              <w:jc w:val="right"/>
              <w:textAlignment w:val="baseline"/>
              <w:rPr>
                <w:rFonts w:ascii="Times New Roman" w:eastAsia="Arial Unicode MS" w:hAnsi="Times New Roman" w:cs="Times New Roman"/>
                <w:color w:val="002060"/>
                <w:kern w:val="3"/>
                <w:sz w:val="18"/>
                <w:szCs w:val="18"/>
                <w:lang w:eastAsia="ar-SA" w:bidi="hi-IN"/>
              </w:rPr>
            </w:pPr>
          </w:p>
        </w:tc>
        <w:tc>
          <w:tcPr>
            <w:tcW w:w="7807" w:type="dxa"/>
            <w:gridSpan w:val="4"/>
            <w:tcBorders>
              <w:bottom w:val="single" w:sz="4" w:space="0" w:color="000000"/>
            </w:tcBorders>
            <w:shd w:val="clear" w:color="auto" w:fill="FFFFFF"/>
            <w:tcMar>
              <w:top w:w="60" w:type="dxa"/>
              <w:left w:w="60" w:type="dxa"/>
              <w:bottom w:w="0" w:type="dxa"/>
              <w:right w:w="10" w:type="dxa"/>
            </w:tcMar>
          </w:tcPr>
          <w:p w:rsidR="009C2540" w:rsidRPr="004E3035" w:rsidRDefault="003E6081" w:rsidP="00694855">
            <w:pPr>
              <w:widowControl w:val="0"/>
              <w:suppressAutoHyphens/>
              <w:autoSpaceDN w:val="0"/>
              <w:spacing w:after="0" w:line="240" w:lineRule="auto"/>
              <w:textAlignment w:val="baseline"/>
              <w:rPr>
                <w:rFonts w:ascii="Times New Roman" w:eastAsia="Arial Unicode MS" w:hAnsi="Times New Roman" w:cs="Arial Unicode MS"/>
                <w:color w:val="002060"/>
                <w:kern w:val="3"/>
                <w:sz w:val="18"/>
                <w:szCs w:val="18"/>
                <w:lang w:eastAsia="hi-IN" w:bidi="hi-IN"/>
              </w:rPr>
            </w:pPr>
            <w:r>
              <w:rPr>
                <w:rFonts w:ascii="Times New Roman" w:eastAsia="Arial Unicode MS" w:hAnsi="Times New Roman" w:cs="Arial Unicode MS"/>
                <w:color w:val="002060"/>
                <w:kern w:val="3"/>
                <w:sz w:val="18"/>
                <w:szCs w:val="18"/>
                <w:lang w:eastAsia="hi-IN" w:bidi="hi-IN"/>
              </w:rPr>
              <w:t>Россия и Р</w:t>
            </w:r>
            <w:r w:rsidR="009C2540" w:rsidRPr="004E3035">
              <w:rPr>
                <w:rFonts w:ascii="Times New Roman" w:eastAsia="Arial Unicode MS" w:hAnsi="Times New Roman" w:cs="Arial Unicode MS"/>
                <w:color w:val="002060"/>
                <w:kern w:val="3"/>
                <w:sz w:val="18"/>
                <w:szCs w:val="18"/>
                <w:lang w:eastAsia="hi-IN" w:bidi="hi-IN"/>
              </w:rPr>
              <w:t xml:space="preserve">еспублика Башкортостан </w:t>
            </w:r>
          </w:p>
          <w:p w:rsidR="009C2540" w:rsidRPr="004E3035" w:rsidRDefault="009C2540" w:rsidP="00694855">
            <w:pPr>
              <w:spacing w:line="240" w:lineRule="auto"/>
              <w:contextualSpacing/>
              <w:rPr>
                <w:rFonts w:ascii="Times New Roman" w:eastAsia="Segoe UI Emoji" w:hAnsi="Times New Roman" w:cs="Times New Roman"/>
                <w:iCs/>
                <w:color w:val="002060"/>
                <w:sz w:val="18"/>
                <w:szCs w:val="18"/>
              </w:rPr>
            </w:pPr>
            <w:r w:rsidRPr="004E3035">
              <w:rPr>
                <w:rFonts w:ascii="Times New Roman" w:eastAsia="Arial Unicode MS" w:hAnsi="Times New Roman" w:cs="Arial Unicode MS"/>
                <w:color w:val="002060"/>
                <w:kern w:val="3"/>
                <w:sz w:val="18"/>
                <w:szCs w:val="18"/>
                <w:lang w:eastAsia="hi-IN" w:bidi="hi-IN"/>
              </w:rPr>
              <w:t xml:space="preserve">Место публикации: интернет ресурс </w:t>
            </w:r>
            <w:r w:rsidRPr="004E3035">
              <w:rPr>
                <w:rFonts w:ascii="Times New Roman" w:hAnsi="Times New Roman" w:cs="Times New Roman"/>
                <w:iCs/>
                <w:color w:val="002060"/>
                <w:sz w:val="18"/>
                <w:szCs w:val="18"/>
              </w:rPr>
              <w:t>http</w:t>
            </w:r>
            <w:r w:rsidRPr="004E3035">
              <w:rPr>
                <w:rFonts w:ascii="Times New Roman" w:eastAsia="Segoe UI Emoji" w:hAnsi="Times New Roman" w:cs="Times New Roman"/>
                <w:iCs/>
                <w:color w:val="002060"/>
                <w:sz w:val="18"/>
                <w:szCs w:val="18"/>
              </w:rPr>
              <w:t>://</w:t>
            </w:r>
            <w:r w:rsidRPr="004E3035">
              <w:rPr>
                <w:rFonts w:ascii="Times New Roman" w:hAnsi="Times New Roman" w:cs="Times New Roman"/>
                <w:iCs/>
                <w:color w:val="002060"/>
                <w:sz w:val="18"/>
                <w:szCs w:val="18"/>
              </w:rPr>
              <w:t>toufa.ru</w:t>
            </w:r>
          </w:p>
          <w:p w:rsidR="009C2540" w:rsidRPr="004E3035" w:rsidRDefault="009C2540" w:rsidP="00694855">
            <w:pPr>
              <w:widowControl w:val="0"/>
              <w:suppressAutoHyphens/>
              <w:autoSpaceDN w:val="0"/>
              <w:spacing w:after="0" w:line="240" w:lineRule="auto"/>
              <w:textAlignment w:val="baseline"/>
              <w:rPr>
                <w:rFonts w:ascii="Times New Roman" w:eastAsia="Arial Unicode MS" w:hAnsi="Times New Roman" w:cs="Times New Roman"/>
                <w:color w:val="002060"/>
                <w:kern w:val="3"/>
                <w:sz w:val="18"/>
                <w:szCs w:val="18"/>
                <w:lang w:eastAsia="hi-IN" w:bidi="hi-IN"/>
              </w:rPr>
            </w:pPr>
            <w:r w:rsidRPr="004E3035">
              <w:rPr>
                <w:rFonts w:ascii="Times New Roman" w:eastAsia="Arial Unicode MS" w:hAnsi="Times New Roman" w:cs="Arial Unicode MS"/>
                <w:color w:val="002060"/>
                <w:kern w:val="3"/>
                <w:sz w:val="18"/>
                <w:szCs w:val="18"/>
                <w:lang w:eastAsia="hi-IN" w:bidi="hi-IN"/>
              </w:rPr>
              <w:t>Без ущерба для прав и интересов Народа и Человека.</w:t>
            </w:r>
          </w:p>
        </w:tc>
      </w:tr>
      <w:tr w:rsidR="00483298" w:rsidRPr="00433FD1" w:rsidTr="00815008">
        <w:trPr>
          <w:gridAfter w:val="1"/>
          <w:wAfter w:w="380" w:type="dxa"/>
          <w:trHeight w:val="457"/>
        </w:trPr>
        <w:tc>
          <w:tcPr>
            <w:tcW w:w="10535" w:type="dxa"/>
            <w:gridSpan w:val="4"/>
            <w:tcBorders>
              <w:bottom w:val="single" w:sz="4" w:space="0" w:color="000000"/>
            </w:tcBorders>
            <w:shd w:val="clear" w:color="auto" w:fill="FFFFFF"/>
            <w:tcMar>
              <w:top w:w="11" w:type="dxa"/>
              <w:left w:w="11" w:type="dxa"/>
              <w:bottom w:w="11" w:type="dxa"/>
              <w:right w:w="11" w:type="dxa"/>
            </w:tcMar>
          </w:tcPr>
          <w:p w:rsidR="00483298" w:rsidRPr="00433FD1" w:rsidRDefault="00483298" w:rsidP="009A6141">
            <w:pPr>
              <w:widowControl w:val="0"/>
              <w:suppressAutoHyphens/>
              <w:autoSpaceDN w:val="0"/>
              <w:spacing w:after="0" w:line="240" w:lineRule="auto"/>
              <w:textAlignment w:val="baseline"/>
              <w:rPr>
                <w:rFonts w:ascii="Times New Roman" w:eastAsia="Arial Unicode MS" w:hAnsi="Times New Roman" w:cs="Times New Roman"/>
                <w:noProof/>
                <w:kern w:val="3"/>
                <w:sz w:val="4"/>
                <w:szCs w:val="20"/>
                <w:lang w:val="de-DE" w:eastAsia="ru-RU" w:bidi="hi-IN"/>
              </w:rPr>
            </w:pPr>
          </w:p>
          <w:p w:rsidR="00483298" w:rsidRPr="00433FD1" w:rsidRDefault="00483298" w:rsidP="009A6141">
            <w:pPr>
              <w:widowControl w:val="0"/>
              <w:suppressAutoHyphens/>
              <w:autoSpaceDN w:val="0"/>
              <w:spacing w:after="0" w:line="240" w:lineRule="auto"/>
              <w:textAlignment w:val="baseline"/>
              <w:rPr>
                <w:rFonts w:ascii="Times New Roman" w:eastAsia="Arial Unicode MS" w:hAnsi="Times New Roman" w:cs="Times New Roman"/>
                <w:noProof/>
                <w:kern w:val="3"/>
                <w:sz w:val="16"/>
                <w:szCs w:val="20"/>
                <w:lang w:eastAsia="ru-RU" w:bidi="hi-IN"/>
              </w:rPr>
            </w:pPr>
            <w:r w:rsidRPr="00433FD1">
              <w:rPr>
                <w:rFonts w:ascii="Times New Roman" w:eastAsia="Arial Unicode MS" w:hAnsi="Times New Roman" w:cs="Times New Roman"/>
                <w:noProof/>
                <w:kern w:val="3"/>
                <w:sz w:val="16"/>
                <w:szCs w:val="20"/>
                <w:lang w:eastAsia="ru-RU" w:bidi="hi-IN"/>
              </w:rPr>
              <w:t xml:space="preserve">Данный документ является доказательством в любом суде или учреждении. </w:t>
            </w:r>
          </w:p>
          <w:p w:rsidR="00483298" w:rsidRPr="00433FD1" w:rsidRDefault="00EC435D" w:rsidP="009A6141">
            <w:pPr>
              <w:widowControl w:val="0"/>
              <w:suppressAutoHyphens/>
              <w:autoSpaceDN w:val="0"/>
              <w:spacing w:after="0" w:line="240" w:lineRule="auto"/>
              <w:textAlignment w:val="baseline"/>
              <w:rPr>
                <w:rFonts w:ascii="Times New Roman" w:eastAsia="Arial Unicode MS" w:hAnsi="Times New Roman" w:cs="Times New Roman"/>
                <w:noProof/>
                <w:kern w:val="3"/>
                <w:sz w:val="16"/>
                <w:szCs w:val="20"/>
                <w:lang w:eastAsia="ru-RU" w:bidi="hi-IN"/>
              </w:rPr>
            </w:pPr>
            <w:r>
              <w:rPr>
                <w:rFonts w:ascii="Times New Roman" w:eastAsia="Arial Unicode MS" w:hAnsi="Times New Roman" w:cs="Times New Roman"/>
                <w:noProof/>
                <w:kern w:val="3"/>
                <w:sz w:val="16"/>
                <w:szCs w:val="20"/>
                <w:lang w:eastAsia="ru-RU" w:bidi="hi-IN"/>
              </w:rPr>
              <w:t>Обязателен</w:t>
            </w:r>
            <w:r w:rsidR="00483298" w:rsidRPr="00433FD1">
              <w:rPr>
                <w:rFonts w:ascii="Times New Roman" w:eastAsia="Arial Unicode MS" w:hAnsi="Times New Roman" w:cs="Times New Roman"/>
                <w:noProof/>
                <w:kern w:val="3"/>
                <w:sz w:val="16"/>
                <w:szCs w:val="20"/>
                <w:lang w:eastAsia="ru-RU" w:bidi="hi-IN"/>
              </w:rPr>
              <w:t xml:space="preserve"> к принятию и исполнеию как прямое волеизъявление Народа, осуществляющего власть непосредственно.</w:t>
            </w:r>
          </w:p>
          <w:p w:rsidR="00483298" w:rsidRPr="00433FD1" w:rsidRDefault="00483298" w:rsidP="009A6141">
            <w:pPr>
              <w:widowControl w:val="0"/>
              <w:suppressAutoHyphens/>
              <w:autoSpaceDN w:val="0"/>
              <w:spacing w:after="0" w:line="240" w:lineRule="auto"/>
              <w:textAlignment w:val="baseline"/>
              <w:rPr>
                <w:rFonts w:ascii="Times New Roman" w:eastAsia="Arial Unicode MS" w:hAnsi="Times New Roman" w:cs="Times New Roman"/>
                <w:noProof/>
                <w:kern w:val="3"/>
                <w:sz w:val="16"/>
                <w:szCs w:val="20"/>
                <w:lang w:val="de-DE" w:eastAsia="ru-RU" w:bidi="hi-IN"/>
              </w:rPr>
            </w:pPr>
            <w:r w:rsidRPr="00433FD1">
              <w:rPr>
                <w:rFonts w:ascii="Times New Roman" w:eastAsia="Arial Unicode MS" w:hAnsi="Times New Roman" w:cs="Times New Roman"/>
                <w:noProof/>
                <w:kern w:val="3"/>
                <w:sz w:val="16"/>
                <w:szCs w:val="20"/>
                <w:lang w:eastAsia="ru-RU" w:bidi="hi-IN"/>
              </w:rPr>
              <w:t>Без ущерба прав и интересов предоставившей стороны.</w:t>
            </w:r>
          </w:p>
          <w:p w:rsidR="00483298" w:rsidRPr="00433FD1" w:rsidRDefault="00483298" w:rsidP="009A6141">
            <w:pPr>
              <w:widowControl w:val="0"/>
              <w:suppressAutoHyphens/>
              <w:autoSpaceDN w:val="0"/>
              <w:spacing w:after="0" w:line="276" w:lineRule="auto"/>
              <w:textAlignment w:val="baseline"/>
              <w:rPr>
                <w:rFonts w:ascii="Times New Roman" w:eastAsia="Arial Unicode MS" w:hAnsi="Times New Roman" w:cs="Arial Unicode MS"/>
                <w:kern w:val="3"/>
                <w:sz w:val="6"/>
                <w:szCs w:val="20"/>
                <w:lang w:val="de-DE" w:eastAsia="hi-IN" w:bidi="hi-IN"/>
              </w:rPr>
            </w:pPr>
          </w:p>
        </w:tc>
      </w:tr>
    </w:tbl>
    <w:p w:rsidR="00DB0F4A" w:rsidRDefault="00DB0F4A"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b/>
          <w:color w:val="000000"/>
          <w:kern w:val="3"/>
          <w:sz w:val="20"/>
          <w:szCs w:val="20"/>
          <w:lang w:eastAsia="ar-SA" w:bidi="hi-IN"/>
        </w:rPr>
      </w:pPr>
      <w:r w:rsidRPr="009B7A0B">
        <w:rPr>
          <w:rFonts w:ascii="Times New Roman" w:eastAsia="Arial Unicode MS" w:hAnsi="Times New Roman" w:cs="Times New Roman"/>
          <w:b/>
          <w:color w:val="000000"/>
          <w:kern w:val="3"/>
          <w:sz w:val="20"/>
          <w:szCs w:val="20"/>
          <w:lang w:eastAsia="ar-SA" w:bidi="hi-IN"/>
        </w:rPr>
        <w:t>п.1 Запрет на ограничение свободы передвижения.</w:t>
      </w:r>
    </w:p>
    <w:p w:rsidR="00483298" w:rsidRPr="009B7A0B" w:rsidRDefault="0048329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 xml:space="preserve">Мы, жители </w:t>
      </w:r>
      <w:r w:rsidR="003E6081">
        <w:rPr>
          <w:rFonts w:ascii="Times New Roman" w:eastAsia="Arial Unicode MS" w:hAnsi="Times New Roman" w:cs="Times New Roman"/>
          <w:color w:val="000000"/>
          <w:kern w:val="3"/>
          <w:sz w:val="20"/>
          <w:szCs w:val="20"/>
          <w:lang w:eastAsia="ar-SA" w:bidi="hi-IN"/>
        </w:rPr>
        <w:t xml:space="preserve">России и </w:t>
      </w:r>
      <w:r w:rsidR="004C0882" w:rsidRPr="004C0882">
        <w:rPr>
          <w:rFonts w:ascii="Times New Roman" w:eastAsia="Arial Unicode MS" w:hAnsi="Times New Roman" w:cs="Times New Roman"/>
          <w:color w:val="000000"/>
          <w:kern w:val="3"/>
          <w:sz w:val="20"/>
          <w:szCs w:val="20"/>
          <w:lang w:eastAsia="ar-SA" w:bidi="hi-IN"/>
        </w:rPr>
        <w:t xml:space="preserve">Республики Башкортостан </w:t>
      </w:r>
      <w:r w:rsidRPr="004C0882">
        <w:rPr>
          <w:rFonts w:ascii="Times New Roman" w:eastAsia="Arial Unicode MS" w:hAnsi="Times New Roman" w:cs="Times New Roman"/>
          <w:color w:val="000000"/>
          <w:kern w:val="3"/>
          <w:sz w:val="20"/>
          <w:szCs w:val="20"/>
          <w:lang w:eastAsia="ar-SA" w:bidi="hi-IN"/>
        </w:rPr>
        <w:t>(статут</w:t>
      </w:r>
      <w:r w:rsidR="003B4FCF" w:rsidRPr="004C0882">
        <w:rPr>
          <w:rFonts w:ascii="Times New Roman" w:eastAsia="Arial Unicode MS" w:hAnsi="Times New Roman" w:cs="Times New Roman"/>
          <w:color w:val="000000"/>
          <w:kern w:val="3"/>
          <w:sz w:val="20"/>
          <w:szCs w:val="20"/>
          <w:lang w:eastAsia="ar-SA" w:bidi="hi-IN"/>
        </w:rPr>
        <w:t>, статус</w:t>
      </w:r>
      <w:r w:rsidR="005C2DB6" w:rsidRPr="004C0882">
        <w:rPr>
          <w:rFonts w:ascii="Times New Roman" w:eastAsia="Arial Unicode MS" w:hAnsi="Times New Roman" w:cs="Times New Roman"/>
          <w:color w:val="000000"/>
          <w:kern w:val="3"/>
          <w:sz w:val="20"/>
          <w:szCs w:val="20"/>
          <w:lang w:eastAsia="ar-SA" w:bidi="hi-IN"/>
        </w:rPr>
        <w:t xml:space="preserve"> Народ) запрещаем</w:t>
      </w:r>
      <w:r w:rsidR="00277133" w:rsidRPr="004C0882">
        <w:rPr>
          <w:rFonts w:ascii="Times New Roman" w:eastAsia="Arial Unicode MS" w:hAnsi="Times New Roman" w:cs="Times New Roman"/>
          <w:color w:val="000000"/>
          <w:kern w:val="3"/>
          <w:sz w:val="20"/>
          <w:szCs w:val="20"/>
          <w:lang w:eastAsia="ar-SA" w:bidi="hi-IN"/>
        </w:rPr>
        <w:t xml:space="preserve"> нарушать наши права,</w:t>
      </w:r>
      <w:r w:rsidR="005C2DB6" w:rsidRPr="004C0882">
        <w:rPr>
          <w:rFonts w:ascii="Times New Roman" w:eastAsia="Arial Unicode MS" w:hAnsi="Times New Roman" w:cs="Times New Roman"/>
          <w:color w:val="000000"/>
          <w:kern w:val="3"/>
          <w:sz w:val="20"/>
          <w:szCs w:val="20"/>
          <w:lang w:eastAsia="ar-SA" w:bidi="hi-IN"/>
        </w:rPr>
        <w:t xml:space="preserve"> и требуем прекратить </w:t>
      </w:r>
      <w:r w:rsidRPr="004C0882">
        <w:rPr>
          <w:rFonts w:ascii="Times New Roman" w:eastAsia="Arial Unicode MS" w:hAnsi="Times New Roman" w:cs="Times New Roman"/>
          <w:color w:val="000000"/>
          <w:kern w:val="3"/>
          <w:sz w:val="20"/>
          <w:szCs w:val="20"/>
          <w:lang w:eastAsia="ar-SA" w:bidi="hi-IN"/>
        </w:rPr>
        <w:t xml:space="preserve">незаконные </w:t>
      </w:r>
      <w:r w:rsidR="0058523D" w:rsidRPr="004C0882">
        <w:rPr>
          <w:rFonts w:ascii="Times New Roman" w:eastAsia="Arial Unicode MS" w:hAnsi="Times New Roman" w:cs="Times New Roman"/>
          <w:color w:val="000000"/>
          <w:kern w:val="3"/>
          <w:sz w:val="20"/>
          <w:szCs w:val="20"/>
          <w:lang w:eastAsia="ar-SA" w:bidi="hi-IN"/>
        </w:rPr>
        <w:t>проверки на улицах по вопросам</w:t>
      </w:r>
      <w:r w:rsidR="0058523D" w:rsidRPr="009B7A0B">
        <w:rPr>
          <w:rFonts w:ascii="Times New Roman" w:eastAsia="Arial Unicode MS" w:hAnsi="Times New Roman" w:cs="Times New Roman"/>
          <w:color w:val="000000"/>
          <w:kern w:val="3"/>
          <w:sz w:val="20"/>
          <w:szCs w:val="20"/>
          <w:lang w:eastAsia="ar-SA" w:bidi="hi-IN"/>
        </w:rPr>
        <w:t xml:space="preserve"> </w:t>
      </w:r>
      <w:r w:rsidR="0058523D" w:rsidRPr="009B7A0B">
        <w:rPr>
          <w:rFonts w:ascii="Times New Roman" w:eastAsia="Arial Unicode MS" w:hAnsi="Times New Roman" w:cs="Times New Roman"/>
          <w:strike/>
          <w:color w:val="000000"/>
          <w:kern w:val="3"/>
          <w:sz w:val="20"/>
          <w:szCs w:val="20"/>
          <w:lang w:eastAsia="ar-SA" w:bidi="hi-IN"/>
        </w:rPr>
        <w:t>самоизоляции</w:t>
      </w:r>
      <w:r w:rsidR="0058523D" w:rsidRPr="009B7A0B">
        <w:rPr>
          <w:rFonts w:ascii="Times New Roman" w:eastAsia="Arial Unicode MS" w:hAnsi="Times New Roman" w:cs="Times New Roman"/>
          <w:color w:val="000000"/>
          <w:kern w:val="3"/>
          <w:sz w:val="20"/>
          <w:szCs w:val="20"/>
          <w:lang w:eastAsia="ar-SA" w:bidi="hi-IN"/>
        </w:rPr>
        <w:t xml:space="preserve"> и</w:t>
      </w:r>
      <w:r w:rsidR="00373C22" w:rsidRPr="009B7A0B">
        <w:rPr>
          <w:rFonts w:ascii="Times New Roman" w:eastAsia="Arial Unicode MS" w:hAnsi="Times New Roman" w:cs="Times New Roman"/>
          <w:color w:val="000000"/>
          <w:kern w:val="3"/>
          <w:sz w:val="20"/>
          <w:szCs w:val="20"/>
          <w:lang w:eastAsia="ar-SA" w:bidi="hi-IN"/>
        </w:rPr>
        <w:t xml:space="preserve"> нашего</w:t>
      </w:r>
      <w:r w:rsidR="0058523D" w:rsidRPr="009B7A0B">
        <w:rPr>
          <w:rFonts w:ascii="Times New Roman" w:eastAsia="Arial Unicode MS" w:hAnsi="Times New Roman" w:cs="Times New Roman"/>
          <w:color w:val="000000"/>
          <w:kern w:val="3"/>
          <w:sz w:val="20"/>
          <w:szCs w:val="20"/>
          <w:lang w:eastAsia="ar-SA" w:bidi="hi-IN"/>
        </w:rPr>
        <w:t xml:space="preserve"> передвижения. </w:t>
      </w:r>
    </w:p>
    <w:p w:rsidR="00483298" w:rsidRPr="009B7A0B" w:rsidRDefault="0048329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2"/>
          <w:szCs w:val="20"/>
          <w:lang w:eastAsia="ar-SA" w:bidi="hi-IN"/>
        </w:rPr>
      </w:pPr>
    </w:p>
    <w:p w:rsidR="00483298" w:rsidRPr="009B7A0B" w:rsidRDefault="0048329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Всем правоохранительным органам поручаем защищать права Человека и Гражданина. Соблюдать закон, обязующий не тол</w:t>
      </w:r>
      <w:r w:rsidR="00373C22" w:rsidRPr="009B7A0B">
        <w:rPr>
          <w:rFonts w:ascii="Times New Roman" w:eastAsia="Arial Unicode MS" w:hAnsi="Times New Roman" w:cs="Times New Roman"/>
          <w:color w:val="000000"/>
          <w:kern w:val="3"/>
          <w:sz w:val="20"/>
          <w:szCs w:val="20"/>
          <w:lang w:eastAsia="ar-SA" w:bidi="hi-IN"/>
        </w:rPr>
        <w:t>ько предотвращать преступления</w:t>
      </w:r>
      <w:r w:rsidR="000D2818" w:rsidRPr="009B7A0B">
        <w:rPr>
          <w:rFonts w:ascii="Times New Roman" w:eastAsia="Arial Unicode MS" w:hAnsi="Times New Roman" w:cs="Times New Roman"/>
          <w:color w:val="000000"/>
          <w:kern w:val="3"/>
          <w:sz w:val="20"/>
          <w:szCs w:val="20"/>
          <w:lang w:eastAsia="ar-SA" w:bidi="hi-IN"/>
        </w:rPr>
        <w:t>,</w:t>
      </w:r>
      <w:r w:rsidRPr="009B7A0B">
        <w:rPr>
          <w:rFonts w:ascii="Times New Roman" w:eastAsia="Arial Unicode MS" w:hAnsi="Times New Roman" w:cs="Times New Roman"/>
          <w:color w:val="000000"/>
          <w:kern w:val="3"/>
          <w:sz w:val="20"/>
          <w:szCs w:val="20"/>
          <w:lang w:eastAsia="ar-SA" w:bidi="hi-IN"/>
        </w:rPr>
        <w:t xml:space="preserve"> но и выявлять виновных</w:t>
      </w:r>
      <w:r w:rsidR="00373C22" w:rsidRPr="009B7A0B">
        <w:rPr>
          <w:rFonts w:ascii="Times New Roman" w:eastAsia="Arial Unicode MS" w:hAnsi="Times New Roman" w:cs="Times New Roman"/>
          <w:color w:val="000000"/>
          <w:kern w:val="3"/>
          <w:sz w:val="20"/>
          <w:szCs w:val="20"/>
          <w:lang w:eastAsia="ar-SA" w:bidi="hi-IN"/>
        </w:rPr>
        <w:t xml:space="preserve"> в нарушении наших прав</w:t>
      </w:r>
      <w:r w:rsidRPr="009B7A0B">
        <w:rPr>
          <w:rFonts w:ascii="Times New Roman" w:eastAsia="Arial Unicode MS" w:hAnsi="Times New Roman" w:cs="Times New Roman"/>
          <w:color w:val="000000"/>
          <w:kern w:val="3"/>
          <w:sz w:val="20"/>
          <w:szCs w:val="20"/>
          <w:lang w:eastAsia="ar-SA" w:bidi="hi-IN"/>
        </w:rPr>
        <w:t xml:space="preserve">. </w:t>
      </w:r>
    </w:p>
    <w:p w:rsidR="00373C22" w:rsidRPr="009B7A0B" w:rsidRDefault="00373C22"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2"/>
          <w:szCs w:val="20"/>
          <w:lang w:eastAsia="ar-SA" w:bidi="hi-IN"/>
        </w:rPr>
      </w:pPr>
    </w:p>
    <w:p w:rsidR="00483298" w:rsidRPr="009B7A0B" w:rsidRDefault="0048329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Причиной данного волеиз</w:t>
      </w:r>
      <w:r w:rsidR="001A638B" w:rsidRPr="009B7A0B">
        <w:rPr>
          <w:rFonts w:ascii="Times New Roman" w:eastAsia="Arial Unicode MS" w:hAnsi="Times New Roman" w:cs="Times New Roman"/>
          <w:color w:val="000000"/>
          <w:kern w:val="3"/>
          <w:sz w:val="20"/>
          <w:szCs w:val="20"/>
          <w:lang w:eastAsia="ar-SA" w:bidi="hi-IN"/>
        </w:rPr>
        <w:t xml:space="preserve">ъявления послужили </w:t>
      </w:r>
      <w:r w:rsidR="00373C22" w:rsidRPr="009B7A0B">
        <w:rPr>
          <w:rFonts w:ascii="Times New Roman" w:eastAsia="Arial Unicode MS" w:hAnsi="Times New Roman" w:cs="Times New Roman"/>
          <w:color w:val="000000"/>
          <w:kern w:val="3"/>
          <w:sz w:val="20"/>
          <w:szCs w:val="20"/>
          <w:lang w:eastAsia="ar-SA" w:bidi="hi-IN"/>
        </w:rPr>
        <w:t>преступные распоряжения и приказы,</w:t>
      </w:r>
      <w:r w:rsidR="001A638B" w:rsidRPr="009B7A0B">
        <w:rPr>
          <w:rFonts w:ascii="Times New Roman" w:eastAsia="Arial Unicode MS" w:hAnsi="Times New Roman" w:cs="Times New Roman"/>
          <w:color w:val="000000"/>
          <w:kern w:val="3"/>
          <w:sz w:val="20"/>
          <w:szCs w:val="20"/>
          <w:lang w:eastAsia="ar-SA" w:bidi="hi-IN"/>
        </w:rPr>
        <w:t xml:space="preserve"> понуждающие</w:t>
      </w:r>
      <w:r w:rsidR="004C0882">
        <w:rPr>
          <w:rFonts w:ascii="Times New Roman" w:eastAsia="Arial Unicode MS" w:hAnsi="Times New Roman" w:cs="Times New Roman"/>
          <w:color w:val="000000"/>
          <w:kern w:val="3"/>
          <w:sz w:val="20"/>
          <w:szCs w:val="20"/>
          <w:lang w:eastAsia="ar-SA" w:bidi="hi-IN"/>
        </w:rPr>
        <w:t xml:space="preserve"> </w:t>
      </w:r>
      <w:r w:rsidR="00A75A51" w:rsidRPr="009B7A0B">
        <w:rPr>
          <w:rFonts w:ascii="Times New Roman" w:eastAsia="Arial Unicode MS" w:hAnsi="Times New Roman" w:cs="Times New Roman"/>
          <w:color w:val="000000"/>
          <w:kern w:val="3"/>
          <w:sz w:val="20"/>
          <w:szCs w:val="20"/>
          <w:lang w:eastAsia="ar-SA" w:bidi="hi-IN"/>
        </w:rPr>
        <w:t>п</w:t>
      </w:r>
      <w:r w:rsidR="00373C22" w:rsidRPr="009B7A0B">
        <w:rPr>
          <w:rFonts w:ascii="Times New Roman" w:eastAsia="Arial Unicode MS" w:hAnsi="Times New Roman" w:cs="Times New Roman"/>
          <w:color w:val="000000"/>
          <w:kern w:val="3"/>
          <w:sz w:val="20"/>
          <w:szCs w:val="20"/>
          <w:lang w:eastAsia="ar-SA" w:bidi="hi-IN"/>
        </w:rPr>
        <w:t>олицейских</w:t>
      </w:r>
      <w:r w:rsidR="00A75A51" w:rsidRPr="009B7A0B">
        <w:rPr>
          <w:rFonts w:ascii="Times New Roman" w:eastAsia="Arial Unicode MS" w:hAnsi="Times New Roman" w:cs="Times New Roman"/>
          <w:color w:val="000000"/>
          <w:kern w:val="3"/>
          <w:sz w:val="20"/>
          <w:szCs w:val="20"/>
          <w:lang w:eastAsia="ar-SA" w:bidi="hi-IN"/>
        </w:rPr>
        <w:t xml:space="preserve"> и </w:t>
      </w:r>
      <w:r w:rsidR="00A75A51" w:rsidRPr="004C0882">
        <w:rPr>
          <w:rFonts w:ascii="Times New Roman" w:eastAsia="Arial Unicode MS" w:hAnsi="Times New Roman" w:cs="Times New Roman"/>
          <w:color w:val="000000"/>
          <w:kern w:val="3"/>
          <w:sz w:val="20"/>
          <w:szCs w:val="20"/>
          <w:lang w:eastAsia="ar-SA" w:bidi="hi-IN"/>
        </w:rPr>
        <w:t>к</w:t>
      </w:r>
      <w:r w:rsidR="00373C22" w:rsidRPr="004C0882">
        <w:rPr>
          <w:rFonts w:ascii="Times New Roman" w:eastAsia="Arial Unicode MS" w:hAnsi="Times New Roman" w:cs="Times New Roman"/>
          <w:color w:val="000000"/>
          <w:kern w:val="3"/>
          <w:sz w:val="20"/>
          <w:szCs w:val="20"/>
          <w:lang w:eastAsia="ar-SA" w:bidi="hi-IN"/>
        </w:rPr>
        <w:t>азачьи дружины</w:t>
      </w:r>
      <w:r w:rsidR="004C0882">
        <w:rPr>
          <w:rFonts w:ascii="Times New Roman" w:eastAsia="Arial Unicode MS" w:hAnsi="Times New Roman" w:cs="Times New Roman"/>
          <w:color w:val="000000"/>
          <w:kern w:val="3"/>
          <w:sz w:val="20"/>
          <w:szCs w:val="20"/>
          <w:lang w:eastAsia="ar-SA" w:bidi="hi-IN"/>
        </w:rPr>
        <w:t xml:space="preserve"> и др.</w:t>
      </w:r>
      <w:r w:rsidR="00373C22" w:rsidRPr="009B7A0B">
        <w:rPr>
          <w:rFonts w:ascii="Times New Roman" w:eastAsia="Arial Unicode MS" w:hAnsi="Times New Roman" w:cs="Times New Roman"/>
          <w:color w:val="000000"/>
          <w:kern w:val="3"/>
          <w:sz w:val="20"/>
          <w:szCs w:val="20"/>
          <w:lang w:eastAsia="ar-SA" w:bidi="hi-IN"/>
        </w:rPr>
        <w:t xml:space="preserve"> выполнять противоз</w:t>
      </w:r>
      <w:r w:rsidR="00F90B18">
        <w:rPr>
          <w:rFonts w:ascii="Times New Roman" w:eastAsia="Arial Unicode MS" w:hAnsi="Times New Roman" w:cs="Times New Roman"/>
          <w:color w:val="000000"/>
          <w:kern w:val="3"/>
          <w:sz w:val="20"/>
          <w:szCs w:val="20"/>
          <w:lang w:eastAsia="ar-SA" w:bidi="hi-IN"/>
        </w:rPr>
        <w:t>аконные распоряжения</w:t>
      </w:r>
      <w:r w:rsidR="00373C22" w:rsidRPr="009B7A0B">
        <w:rPr>
          <w:rFonts w:ascii="Times New Roman" w:eastAsia="Arial Unicode MS" w:hAnsi="Times New Roman" w:cs="Times New Roman"/>
          <w:color w:val="000000"/>
          <w:kern w:val="3"/>
          <w:sz w:val="20"/>
          <w:szCs w:val="20"/>
          <w:lang w:eastAsia="ar-SA" w:bidi="hi-IN"/>
        </w:rPr>
        <w:t xml:space="preserve">. Данные сотрудники ходят по </w:t>
      </w:r>
      <w:r w:rsidR="00A75A51" w:rsidRPr="009B7A0B">
        <w:rPr>
          <w:rFonts w:ascii="Times New Roman" w:eastAsia="Arial Unicode MS" w:hAnsi="Times New Roman" w:cs="Times New Roman"/>
          <w:color w:val="000000"/>
          <w:kern w:val="3"/>
          <w:sz w:val="20"/>
          <w:szCs w:val="20"/>
          <w:lang w:eastAsia="ar-SA" w:bidi="hi-IN"/>
        </w:rPr>
        <w:t>населенным пунктам</w:t>
      </w:r>
      <w:r w:rsidR="000C70B1" w:rsidRPr="009B7A0B">
        <w:rPr>
          <w:rFonts w:ascii="Times New Roman" w:eastAsia="Arial Unicode MS" w:hAnsi="Times New Roman" w:cs="Times New Roman"/>
          <w:color w:val="000000"/>
          <w:kern w:val="3"/>
          <w:sz w:val="20"/>
          <w:szCs w:val="20"/>
          <w:lang w:eastAsia="ar-SA" w:bidi="hi-IN"/>
        </w:rPr>
        <w:t xml:space="preserve"> и</w:t>
      </w:r>
      <w:r w:rsidR="00373C22" w:rsidRPr="009B7A0B">
        <w:rPr>
          <w:rFonts w:ascii="Times New Roman" w:eastAsia="Arial Unicode MS" w:hAnsi="Times New Roman" w:cs="Times New Roman"/>
          <w:color w:val="000000"/>
          <w:kern w:val="3"/>
          <w:sz w:val="20"/>
          <w:szCs w:val="20"/>
          <w:lang w:eastAsia="ar-SA" w:bidi="hi-IN"/>
        </w:rPr>
        <w:t xml:space="preserve"> запугивают </w:t>
      </w:r>
      <w:r w:rsidR="000C70B1" w:rsidRPr="009B7A0B">
        <w:rPr>
          <w:rFonts w:ascii="Times New Roman" w:eastAsia="Arial Unicode MS" w:hAnsi="Times New Roman" w:cs="Times New Roman"/>
          <w:color w:val="000000"/>
          <w:kern w:val="3"/>
          <w:sz w:val="20"/>
          <w:szCs w:val="20"/>
          <w:lang w:eastAsia="ar-SA" w:bidi="hi-IN"/>
        </w:rPr>
        <w:t>(устраша</w:t>
      </w:r>
      <w:r w:rsidR="00A75A51" w:rsidRPr="009B7A0B">
        <w:rPr>
          <w:rFonts w:ascii="Times New Roman" w:eastAsia="Arial Unicode MS" w:hAnsi="Times New Roman" w:cs="Times New Roman"/>
          <w:color w:val="000000"/>
          <w:kern w:val="3"/>
          <w:sz w:val="20"/>
          <w:szCs w:val="20"/>
          <w:lang w:eastAsia="ar-SA" w:bidi="hi-IN"/>
        </w:rPr>
        <w:t>ют) Н</w:t>
      </w:r>
      <w:r w:rsidR="000C70B1" w:rsidRPr="009B7A0B">
        <w:rPr>
          <w:rFonts w:ascii="Times New Roman" w:eastAsia="Arial Unicode MS" w:hAnsi="Times New Roman" w:cs="Times New Roman"/>
          <w:color w:val="000000"/>
          <w:kern w:val="3"/>
          <w:sz w:val="20"/>
          <w:szCs w:val="20"/>
          <w:lang w:eastAsia="ar-SA" w:bidi="hi-IN"/>
        </w:rPr>
        <w:t>арод. Дают противозаконные указания покинуть улицу. Составляют незаконные протоколы</w:t>
      </w:r>
      <w:r w:rsidR="00F90B18">
        <w:rPr>
          <w:rFonts w:ascii="Times New Roman" w:eastAsia="Arial Unicode MS" w:hAnsi="Times New Roman" w:cs="Times New Roman"/>
          <w:color w:val="000000"/>
          <w:kern w:val="3"/>
          <w:sz w:val="20"/>
          <w:szCs w:val="20"/>
          <w:lang w:eastAsia="ar-SA" w:bidi="hi-IN"/>
        </w:rPr>
        <w:t xml:space="preserve"> (акты)</w:t>
      </w:r>
      <w:r w:rsidR="000C70B1" w:rsidRPr="009B7A0B">
        <w:rPr>
          <w:rFonts w:ascii="Times New Roman" w:eastAsia="Arial Unicode MS" w:hAnsi="Times New Roman" w:cs="Times New Roman"/>
          <w:color w:val="000000"/>
          <w:kern w:val="3"/>
          <w:sz w:val="20"/>
          <w:szCs w:val="20"/>
          <w:lang w:eastAsia="ar-SA" w:bidi="hi-IN"/>
        </w:rPr>
        <w:t xml:space="preserve"> с незаконными штрафами. </w:t>
      </w:r>
    </w:p>
    <w:p w:rsidR="000C70B1" w:rsidRPr="00A92FFD" w:rsidRDefault="000C70B1"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0"/>
          <w:szCs w:val="10"/>
          <w:lang w:eastAsia="ar-SA" w:bidi="hi-IN"/>
        </w:rPr>
      </w:pPr>
    </w:p>
    <w:p w:rsidR="000C70B1" w:rsidRPr="009B7A0B" w:rsidRDefault="000C70B1"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Сотрудники полиции ссылаются на некие договоренности с председателями судов. Убеждают людей что их оштрафуют.</w:t>
      </w:r>
      <w:r w:rsidR="00A75A51" w:rsidRPr="009B7A0B">
        <w:rPr>
          <w:rFonts w:ascii="Times New Roman" w:eastAsia="Arial Unicode MS" w:hAnsi="Times New Roman" w:cs="Times New Roman"/>
          <w:color w:val="000000"/>
          <w:kern w:val="3"/>
          <w:sz w:val="20"/>
          <w:szCs w:val="20"/>
          <w:lang w:eastAsia="ar-SA" w:bidi="hi-IN"/>
        </w:rPr>
        <w:t xml:space="preserve"> Что у нас нет никаких шансов, опротестовать их беззаконие. </w:t>
      </w:r>
      <w:r w:rsidRPr="009B7A0B">
        <w:rPr>
          <w:rFonts w:ascii="Times New Roman" w:eastAsia="Arial Unicode MS" w:hAnsi="Times New Roman" w:cs="Times New Roman"/>
          <w:color w:val="000000"/>
          <w:kern w:val="3"/>
          <w:sz w:val="20"/>
          <w:szCs w:val="20"/>
          <w:lang w:eastAsia="ar-SA" w:bidi="hi-IN"/>
        </w:rPr>
        <w:t xml:space="preserve"> Никаких законных оснований при этом они не</w:t>
      </w:r>
      <w:r w:rsidR="00A75A51" w:rsidRPr="009B7A0B">
        <w:rPr>
          <w:rFonts w:ascii="Times New Roman" w:eastAsia="Arial Unicode MS" w:hAnsi="Times New Roman" w:cs="Times New Roman"/>
          <w:color w:val="000000"/>
          <w:kern w:val="3"/>
          <w:sz w:val="20"/>
          <w:szCs w:val="20"/>
          <w:lang w:eastAsia="ar-SA" w:bidi="hi-IN"/>
        </w:rPr>
        <w:t xml:space="preserve"> предъявляют</w:t>
      </w:r>
      <w:r w:rsidRPr="009B7A0B">
        <w:rPr>
          <w:rFonts w:ascii="Times New Roman" w:eastAsia="Arial Unicode MS" w:hAnsi="Times New Roman" w:cs="Times New Roman"/>
          <w:color w:val="000000"/>
          <w:kern w:val="3"/>
          <w:sz w:val="20"/>
          <w:szCs w:val="20"/>
          <w:lang w:eastAsia="ar-SA" w:bidi="hi-IN"/>
        </w:rPr>
        <w:t>. Только юридически ничтожные</w:t>
      </w:r>
      <w:r w:rsidR="00A75A51" w:rsidRPr="009B7A0B">
        <w:rPr>
          <w:rFonts w:ascii="Times New Roman" w:eastAsia="Arial Unicode MS" w:hAnsi="Times New Roman" w:cs="Times New Roman"/>
          <w:color w:val="000000"/>
          <w:kern w:val="3"/>
          <w:sz w:val="20"/>
          <w:szCs w:val="20"/>
          <w:lang w:eastAsia="ar-SA" w:bidi="hi-IN"/>
        </w:rPr>
        <w:t>,</w:t>
      </w:r>
      <w:r w:rsidR="004C0882">
        <w:rPr>
          <w:rFonts w:ascii="Times New Roman" w:eastAsia="Arial Unicode MS" w:hAnsi="Times New Roman" w:cs="Times New Roman"/>
          <w:color w:val="000000"/>
          <w:kern w:val="3"/>
          <w:sz w:val="20"/>
          <w:szCs w:val="20"/>
          <w:lang w:eastAsia="ar-SA" w:bidi="hi-IN"/>
        </w:rPr>
        <w:t xml:space="preserve"> </w:t>
      </w:r>
      <w:r w:rsidR="00F90B18">
        <w:rPr>
          <w:rFonts w:ascii="Times New Roman" w:eastAsia="Arial Unicode MS" w:hAnsi="Times New Roman" w:cs="Times New Roman"/>
          <w:color w:val="000000"/>
          <w:kern w:val="3"/>
          <w:sz w:val="20"/>
          <w:szCs w:val="20"/>
          <w:u w:val="single"/>
          <w:lang w:eastAsia="ar-SA" w:bidi="hi-IN"/>
        </w:rPr>
        <w:t>рекомендации</w:t>
      </w:r>
      <w:r w:rsidR="004C0882">
        <w:rPr>
          <w:rFonts w:ascii="Times New Roman" w:eastAsia="Arial Unicode MS" w:hAnsi="Times New Roman" w:cs="Times New Roman"/>
          <w:color w:val="000000"/>
          <w:kern w:val="3"/>
          <w:sz w:val="20"/>
          <w:szCs w:val="20"/>
          <w:u w:val="single"/>
          <w:lang w:eastAsia="ar-SA" w:bidi="hi-IN"/>
        </w:rPr>
        <w:t xml:space="preserve"> </w:t>
      </w:r>
      <w:r w:rsidRPr="004C0882">
        <w:rPr>
          <w:rFonts w:ascii="Times New Roman" w:eastAsia="Arial Unicode MS" w:hAnsi="Times New Roman" w:cs="Times New Roman"/>
          <w:color w:val="000000"/>
          <w:kern w:val="3"/>
          <w:sz w:val="20"/>
          <w:szCs w:val="20"/>
          <w:lang w:eastAsia="ar-SA" w:bidi="hi-IN"/>
        </w:rPr>
        <w:t>губернаторов</w:t>
      </w:r>
      <w:r w:rsidR="004C0882">
        <w:rPr>
          <w:rFonts w:ascii="Times New Roman" w:eastAsia="Arial Unicode MS" w:hAnsi="Times New Roman" w:cs="Times New Roman"/>
          <w:color w:val="000000"/>
          <w:kern w:val="3"/>
          <w:sz w:val="20"/>
          <w:szCs w:val="20"/>
          <w:lang w:eastAsia="ar-SA" w:bidi="hi-IN"/>
        </w:rPr>
        <w:t>,</w:t>
      </w:r>
      <w:r w:rsidRPr="009B7A0B">
        <w:rPr>
          <w:rFonts w:ascii="Times New Roman" w:eastAsia="Arial Unicode MS" w:hAnsi="Times New Roman" w:cs="Times New Roman"/>
          <w:color w:val="000000"/>
          <w:kern w:val="3"/>
          <w:sz w:val="20"/>
          <w:szCs w:val="20"/>
          <w:lang w:eastAsia="ar-SA" w:bidi="hi-IN"/>
        </w:rPr>
        <w:t xml:space="preserve"> </w:t>
      </w:r>
      <w:r w:rsidR="00A75A51" w:rsidRPr="009B7A0B">
        <w:rPr>
          <w:rFonts w:ascii="Times New Roman" w:eastAsia="Arial Unicode MS" w:hAnsi="Times New Roman" w:cs="Times New Roman"/>
          <w:color w:val="000000"/>
          <w:kern w:val="3"/>
          <w:sz w:val="20"/>
          <w:szCs w:val="20"/>
          <w:lang w:eastAsia="ar-SA" w:bidi="hi-IN"/>
        </w:rPr>
        <w:t>президента</w:t>
      </w:r>
      <w:r w:rsidR="004C0882">
        <w:rPr>
          <w:rFonts w:ascii="Times New Roman" w:eastAsia="Arial Unicode MS" w:hAnsi="Times New Roman" w:cs="Times New Roman"/>
          <w:color w:val="000000"/>
          <w:kern w:val="3"/>
          <w:sz w:val="20"/>
          <w:szCs w:val="20"/>
          <w:lang w:eastAsia="ar-SA" w:bidi="hi-IN"/>
        </w:rPr>
        <w:t xml:space="preserve"> и глав Администраций</w:t>
      </w:r>
      <w:r w:rsidR="00F90B18">
        <w:rPr>
          <w:rFonts w:ascii="Times New Roman" w:eastAsia="Arial Unicode MS" w:hAnsi="Times New Roman" w:cs="Times New Roman"/>
          <w:color w:val="000000"/>
          <w:kern w:val="3"/>
          <w:sz w:val="20"/>
          <w:szCs w:val="20"/>
          <w:lang w:eastAsia="ar-SA" w:bidi="hi-IN"/>
        </w:rPr>
        <w:t>,</w:t>
      </w:r>
      <w:r w:rsidR="00A75A51" w:rsidRPr="009B7A0B">
        <w:rPr>
          <w:rFonts w:ascii="Times New Roman" w:eastAsia="Arial Unicode MS" w:hAnsi="Times New Roman" w:cs="Times New Roman"/>
          <w:color w:val="000000"/>
          <w:kern w:val="3"/>
          <w:sz w:val="20"/>
          <w:szCs w:val="20"/>
          <w:lang w:eastAsia="ar-SA" w:bidi="hi-IN"/>
        </w:rPr>
        <w:t xml:space="preserve"> где ничего нет о </w:t>
      </w:r>
      <w:r w:rsidR="00A75A51" w:rsidRPr="00F90B18">
        <w:rPr>
          <w:rFonts w:ascii="Times New Roman" w:eastAsia="Arial Unicode MS" w:hAnsi="Times New Roman" w:cs="Times New Roman"/>
          <w:color w:val="000000"/>
          <w:kern w:val="3"/>
          <w:sz w:val="20"/>
          <w:szCs w:val="20"/>
          <w:u w:val="single"/>
          <w:lang w:eastAsia="ar-SA" w:bidi="hi-IN"/>
        </w:rPr>
        <w:t>запрете</w:t>
      </w:r>
      <w:r w:rsidR="00A75A51" w:rsidRPr="009B7A0B">
        <w:rPr>
          <w:rFonts w:ascii="Times New Roman" w:eastAsia="Arial Unicode MS" w:hAnsi="Times New Roman" w:cs="Times New Roman"/>
          <w:color w:val="000000"/>
          <w:kern w:val="3"/>
          <w:sz w:val="20"/>
          <w:szCs w:val="20"/>
          <w:lang w:eastAsia="ar-SA" w:bidi="hi-IN"/>
        </w:rPr>
        <w:t xml:space="preserve"> передвижения</w:t>
      </w:r>
      <w:r w:rsidRPr="009B7A0B">
        <w:rPr>
          <w:rFonts w:ascii="Times New Roman" w:eastAsia="Arial Unicode MS" w:hAnsi="Times New Roman" w:cs="Times New Roman"/>
          <w:color w:val="000000"/>
          <w:kern w:val="3"/>
          <w:sz w:val="20"/>
          <w:szCs w:val="20"/>
          <w:lang w:eastAsia="ar-SA" w:bidi="hi-IN"/>
        </w:rPr>
        <w:t xml:space="preserve">. </w:t>
      </w:r>
    </w:p>
    <w:p w:rsidR="000C70B1" w:rsidRPr="00A92FFD" w:rsidRDefault="000C70B1"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0"/>
          <w:szCs w:val="10"/>
          <w:lang w:eastAsia="ar-SA" w:bidi="hi-IN"/>
        </w:rPr>
      </w:pPr>
    </w:p>
    <w:p w:rsidR="000C70B1" w:rsidRPr="009B7A0B" w:rsidRDefault="000C70B1"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 xml:space="preserve">По сути дела, нам запрещают работать (особенно </w:t>
      </w:r>
      <w:proofErr w:type="spellStart"/>
      <w:r w:rsidR="00A75A51" w:rsidRPr="009B7A0B">
        <w:rPr>
          <w:rFonts w:ascii="Times New Roman" w:eastAsia="Arial Unicode MS" w:hAnsi="Times New Roman" w:cs="Times New Roman"/>
          <w:color w:val="000000"/>
          <w:kern w:val="3"/>
          <w:sz w:val="20"/>
          <w:szCs w:val="20"/>
          <w:lang w:eastAsia="ar-SA" w:bidi="hi-IN"/>
        </w:rPr>
        <w:t>самозанятым</w:t>
      </w:r>
      <w:proofErr w:type="spellEnd"/>
      <w:r w:rsidRPr="009B7A0B">
        <w:rPr>
          <w:rFonts w:ascii="Times New Roman" w:eastAsia="Arial Unicode MS" w:hAnsi="Times New Roman" w:cs="Times New Roman"/>
          <w:color w:val="000000"/>
          <w:kern w:val="3"/>
          <w:sz w:val="20"/>
          <w:szCs w:val="20"/>
          <w:lang w:eastAsia="ar-SA" w:bidi="hi-IN"/>
        </w:rPr>
        <w:t>), трудиться на дачах, добывать себе еду</w:t>
      </w:r>
      <w:r w:rsidR="00A75A51" w:rsidRPr="009B7A0B">
        <w:rPr>
          <w:rFonts w:ascii="Times New Roman" w:eastAsia="Arial Unicode MS" w:hAnsi="Times New Roman" w:cs="Times New Roman"/>
          <w:color w:val="000000"/>
          <w:kern w:val="3"/>
          <w:sz w:val="20"/>
          <w:szCs w:val="20"/>
          <w:lang w:eastAsia="ar-SA" w:bidi="hi-IN"/>
        </w:rPr>
        <w:t>, денежные средства</w:t>
      </w:r>
      <w:r w:rsidRPr="009B7A0B">
        <w:rPr>
          <w:rFonts w:ascii="Times New Roman" w:eastAsia="Arial Unicode MS" w:hAnsi="Times New Roman" w:cs="Times New Roman"/>
          <w:color w:val="000000"/>
          <w:kern w:val="3"/>
          <w:sz w:val="20"/>
          <w:szCs w:val="20"/>
          <w:lang w:eastAsia="ar-SA" w:bidi="hi-IN"/>
        </w:rPr>
        <w:t>. Порождают волнения</w:t>
      </w:r>
      <w:r w:rsidR="00F90B18">
        <w:rPr>
          <w:rFonts w:ascii="Times New Roman" w:eastAsia="Arial Unicode MS" w:hAnsi="Times New Roman" w:cs="Times New Roman"/>
          <w:color w:val="000000"/>
          <w:kern w:val="3"/>
          <w:sz w:val="20"/>
          <w:szCs w:val="20"/>
          <w:lang w:eastAsia="ar-SA" w:bidi="hi-IN"/>
        </w:rPr>
        <w:t xml:space="preserve"> и недовольства</w:t>
      </w:r>
      <w:r w:rsidRPr="009B7A0B">
        <w:rPr>
          <w:rFonts w:ascii="Times New Roman" w:eastAsia="Arial Unicode MS" w:hAnsi="Times New Roman" w:cs="Times New Roman"/>
          <w:color w:val="000000"/>
          <w:kern w:val="3"/>
          <w:sz w:val="20"/>
          <w:szCs w:val="20"/>
          <w:lang w:eastAsia="ar-SA" w:bidi="hi-IN"/>
        </w:rPr>
        <w:t xml:space="preserve"> в обществе. </w:t>
      </w:r>
      <w:r w:rsidR="00F90B18">
        <w:rPr>
          <w:rFonts w:ascii="Times New Roman" w:eastAsia="Arial Unicode MS" w:hAnsi="Times New Roman" w:cs="Times New Roman"/>
          <w:color w:val="000000"/>
          <w:kern w:val="3"/>
          <w:sz w:val="20"/>
          <w:szCs w:val="20"/>
          <w:lang w:eastAsia="ar-SA" w:bidi="hi-IN"/>
        </w:rPr>
        <w:t>Полицейские сами распространяют ложную информацию о</w:t>
      </w:r>
      <w:r w:rsidR="006E42C2">
        <w:rPr>
          <w:rFonts w:ascii="Times New Roman" w:eastAsia="Arial Unicode MS" w:hAnsi="Times New Roman" w:cs="Times New Roman"/>
          <w:color w:val="000000"/>
          <w:kern w:val="3"/>
          <w:sz w:val="20"/>
          <w:szCs w:val="20"/>
          <w:lang w:eastAsia="ar-SA" w:bidi="hi-IN"/>
        </w:rPr>
        <w:t>б</w:t>
      </w:r>
      <w:r w:rsidR="00F90B18">
        <w:rPr>
          <w:rFonts w:ascii="Times New Roman" w:eastAsia="Arial Unicode MS" w:hAnsi="Times New Roman" w:cs="Times New Roman"/>
          <w:color w:val="000000"/>
          <w:kern w:val="3"/>
          <w:sz w:val="20"/>
          <w:szCs w:val="20"/>
          <w:lang w:eastAsia="ar-SA" w:bidi="hi-IN"/>
        </w:rPr>
        <w:t xml:space="preserve"> эпидемии. </w:t>
      </w:r>
    </w:p>
    <w:p w:rsidR="00483298" w:rsidRPr="00A92FFD" w:rsidRDefault="0048329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6"/>
          <w:szCs w:val="6"/>
          <w:lang w:eastAsia="ar-SA" w:bidi="hi-IN"/>
        </w:rPr>
      </w:pPr>
    </w:p>
    <w:p w:rsidR="004F380B" w:rsidRPr="009B7A0B" w:rsidRDefault="00BD6F43"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Такое положение дел считаем не</w:t>
      </w:r>
      <w:r w:rsidR="00483298" w:rsidRPr="009B7A0B">
        <w:rPr>
          <w:rFonts w:ascii="Times New Roman" w:eastAsia="Arial Unicode MS" w:hAnsi="Times New Roman" w:cs="Times New Roman"/>
          <w:color w:val="000000"/>
          <w:kern w:val="3"/>
          <w:sz w:val="20"/>
          <w:szCs w:val="20"/>
          <w:lang w:eastAsia="ar-SA" w:bidi="hi-IN"/>
        </w:rPr>
        <w:t xml:space="preserve">допустимым в цивилизованном </w:t>
      </w:r>
      <w:r w:rsidR="000D2818" w:rsidRPr="009B7A0B">
        <w:rPr>
          <w:rFonts w:ascii="Times New Roman" w:eastAsia="Arial Unicode MS" w:hAnsi="Times New Roman" w:cs="Times New Roman"/>
          <w:color w:val="000000"/>
          <w:kern w:val="3"/>
          <w:sz w:val="20"/>
          <w:szCs w:val="20"/>
          <w:lang w:eastAsia="ar-SA" w:bidi="hi-IN"/>
        </w:rPr>
        <w:t>обществе.</w:t>
      </w:r>
      <w:r w:rsidR="0067687B" w:rsidRPr="009B7A0B">
        <w:rPr>
          <w:rFonts w:ascii="Times New Roman" w:eastAsia="Arial Unicode MS" w:hAnsi="Times New Roman" w:cs="Times New Roman"/>
          <w:color w:val="000000"/>
          <w:kern w:val="3"/>
          <w:sz w:val="20"/>
          <w:szCs w:val="20"/>
          <w:lang w:eastAsia="ar-SA" w:bidi="hi-IN"/>
        </w:rPr>
        <w:t xml:space="preserve"> Противоправн</w:t>
      </w:r>
      <w:r w:rsidR="000C70B1" w:rsidRPr="009B7A0B">
        <w:rPr>
          <w:rFonts w:ascii="Times New Roman" w:eastAsia="Arial Unicode MS" w:hAnsi="Times New Roman" w:cs="Times New Roman"/>
          <w:color w:val="000000"/>
          <w:kern w:val="3"/>
          <w:sz w:val="20"/>
          <w:szCs w:val="20"/>
          <w:lang w:eastAsia="ar-SA" w:bidi="hi-IN"/>
        </w:rPr>
        <w:t xml:space="preserve">ые действия сотрудников полиции, (их правовая безграмотность, </w:t>
      </w:r>
      <w:r w:rsidR="00F90B18" w:rsidRPr="009B7A0B">
        <w:rPr>
          <w:rFonts w:ascii="Times New Roman" w:eastAsia="Arial Unicode MS" w:hAnsi="Times New Roman" w:cs="Times New Roman"/>
          <w:color w:val="000000"/>
          <w:kern w:val="3"/>
          <w:sz w:val="20"/>
          <w:szCs w:val="20"/>
          <w:lang w:eastAsia="ar-SA" w:bidi="hi-IN"/>
        </w:rPr>
        <w:t>и</w:t>
      </w:r>
      <w:r w:rsidR="00F90B18">
        <w:rPr>
          <w:rFonts w:ascii="Times New Roman" w:eastAsia="Arial Unicode MS" w:hAnsi="Times New Roman" w:cs="Times New Roman"/>
          <w:color w:val="000000"/>
          <w:kern w:val="3"/>
          <w:sz w:val="20"/>
          <w:szCs w:val="20"/>
          <w:lang w:eastAsia="ar-SA" w:bidi="hi-IN"/>
        </w:rPr>
        <w:t>х устрашения коррупционными</w:t>
      </w:r>
      <w:r w:rsidR="000C70B1" w:rsidRPr="009B7A0B">
        <w:rPr>
          <w:rFonts w:ascii="Times New Roman" w:eastAsia="Arial Unicode MS" w:hAnsi="Times New Roman" w:cs="Times New Roman"/>
          <w:color w:val="000000"/>
          <w:kern w:val="3"/>
          <w:sz w:val="20"/>
          <w:szCs w:val="20"/>
          <w:lang w:eastAsia="ar-SA" w:bidi="hi-IN"/>
        </w:rPr>
        <w:t xml:space="preserve"> договоренност</w:t>
      </w:r>
      <w:r w:rsidR="00F90B18">
        <w:rPr>
          <w:rFonts w:ascii="Times New Roman" w:eastAsia="Arial Unicode MS" w:hAnsi="Times New Roman" w:cs="Times New Roman"/>
          <w:color w:val="000000"/>
          <w:kern w:val="3"/>
          <w:sz w:val="20"/>
          <w:szCs w:val="20"/>
          <w:lang w:eastAsia="ar-SA" w:bidi="hi-IN"/>
        </w:rPr>
        <w:t>ями</w:t>
      </w:r>
      <w:r w:rsidR="000C70B1" w:rsidRPr="009B7A0B">
        <w:rPr>
          <w:rFonts w:ascii="Times New Roman" w:eastAsia="Arial Unicode MS" w:hAnsi="Times New Roman" w:cs="Times New Roman"/>
          <w:color w:val="000000"/>
          <w:kern w:val="3"/>
          <w:sz w:val="20"/>
          <w:szCs w:val="20"/>
          <w:lang w:eastAsia="ar-SA" w:bidi="hi-IN"/>
        </w:rPr>
        <w:t xml:space="preserve"> с </w:t>
      </w:r>
      <w:r w:rsidR="004F380B" w:rsidRPr="009B7A0B">
        <w:rPr>
          <w:rFonts w:ascii="Times New Roman" w:eastAsia="Arial Unicode MS" w:hAnsi="Times New Roman" w:cs="Times New Roman"/>
          <w:color w:val="000000"/>
          <w:kern w:val="3"/>
          <w:sz w:val="20"/>
          <w:szCs w:val="20"/>
          <w:lang w:eastAsia="ar-SA" w:bidi="hi-IN"/>
        </w:rPr>
        <w:t>[</w:t>
      </w:r>
      <w:r w:rsidR="000C70B1" w:rsidRPr="009B7A0B">
        <w:rPr>
          <w:rFonts w:ascii="Times New Roman" w:eastAsia="Arial Unicode MS" w:hAnsi="Times New Roman" w:cs="Times New Roman"/>
          <w:color w:val="000000"/>
          <w:kern w:val="3"/>
          <w:sz w:val="20"/>
          <w:szCs w:val="20"/>
          <w:lang w:eastAsia="ar-SA" w:bidi="hi-IN"/>
        </w:rPr>
        <w:t>судами</w:t>
      </w:r>
      <w:r w:rsidR="004F380B" w:rsidRPr="009B7A0B">
        <w:rPr>
          <w:rFonts w:ascii="Times New Roman" w:eastAsia="Arial Unicode MS" w:hAnsi="Times New Roman" w:cs="Times New Roman"/>
          <w:color w:val="000000"/>
          <w:kern w:val="3"/>
          <w:sz w:val="20"/>
          <w:szCs w:val="20"/>
          <w:lang w:eastAsia="ar-SA" w:bidi="hi-IN"/>
        </w:rPr>
        <w:t>]</w:t>
      </w:r>
      <w:r w:rsidR="0067687B" w:rsidRPr="009B7A0B">
        <w:rPr>
          <w:rFonts w:ascii="Times New Roman" w:eastAsia="Arial Unicode MS" w:hAnsi="Times New Roman" w:cs="Times New Roman"/>
          <w:color w:val="000000"/>
          <w:kern w:val="3"/>
          <w:sz w:val="20"/>
          <w:szCs w:val="20"/>
          <w:lang w:eastAsia="ar-SA" w:bidi="hi-IN"/>
        </w:rPr>
        <w:t xml:space="preserve">), порождает опасную социальную напряженность. </w:t>
      </w:r>
    </w:p>
    <w:p w:rsidR="00DB0F4A" w:rsidRPr="00A92FFD" w:rsidRDefault="00DB0F4A"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0"/>
          <w:szCs w:val="10"/>
          <w:lang w:eastAsia="ar-SA" w:bidi="hi-IN"/>
        </w:rPr>
      </w:pPr>
    </w:p>
    <w:p w:rsidR="009B7A0B" w:rsidRDefault="00DB0F4A"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b/>
          <w:color w:val="000000"/>
          <w:kern w:val="3"/>
          <w:sz w:val="20"/>
          <w:szCs w:val="20"/>
          <w:lang w:eastAsia="ar-SA" w:bidi="hi-IN"/>
        </w:rPr>
        <w:t>п</w:t>
      </w:r>
      <w:r w:rsidR="009B7A0B">
        <w:rPr>
          <w:rFonts w:ascii="Times New Roman" w:eastAsia="Arial Unicode MS" w:hAnsi="Times New Roman" w:cs="Times New Roman"/>
          <w:b/>
          <w:color w:val="000000"/>
          <w:kern w:val="3"/>
          <w:sz w:val="20"/>
          <w:szCs w:val="20"/>
          <w:lang w:eastAsia="ar-SA" w:bidi="hi-IN"/>
        </w:rPr>
        <w:t>.2</w:t>
      </w:r>
      <w:r w:rsidRPr="009B7A0B">
        <w:rPr>
          <w:rFonts w:ascii="Times New Roman" w:eastAsia="Arial Unicode MS" w:hAnsi="Times New Roman" w:cs="Times New Roman"/>
          <w:b/>
          <w:color w:val="000000"/>
          <w:kern w:val="3"/>
          <w:sz w:val="20"/>
          <w:szCs w:val="20"/>
          <w:lang w:eastAsia="ar-SA" w:bidi="hi-IN"/>
        </w:rPr>
        <w:t xml:space="preserve"> Запрет на </w:t>
      </w:r>
      <w:r w:rsidR="009B7A0B">
        <w:rPr>
          <w:rFonts w:ascii="Times New Roman" w:eastAsia="Arial Unicode MS" w:hAnsi="Times New Roman" w:cs="Times New Roman"/>
          <w:b/>
          <w:color w:val="000000"/>
          <w:kern w:val="3"/>
          <w:sz w:val="20"/>
          <w:szCs w:val="20"/>
          <w:lang w:eastAsia="ar-SA" w:bidi="hi-IN"/>
        </w:rPr>
        <w:t xml:space="preserve">вакцинации, </w:t>
      </w:r>
      <w:proofErr w:type="spellStart"/>
      <w:r w:rsidR="009B7A0B">
        <w:rPr>
          <w:rFonts w:ascii="Times New Roman" w:eastAsia="Arial Unicode MS" w:hAnsi="Times New Roman" w:cs="Times New Roman"/>
          <w:b/>
          <w:color w:val="000000"/>
          <w:kern w:val="3"/>
          <w:sz w:val="20"/>
          <w:szCs w:val="20"/>
          <w:lang w:eastAsia="ar-SA" w:bidi="hi-IN"/>
        </w:rPr>
        <w:t>чипирование</w:t>
      </w:r>
      <w:proofErr w:type="spellEnd"/>
      <w:r w:rsidR="009B7A0B">
        <w:rPr>
          <w:rFonts w:ascii="Times New Roman" w:eastAsia="Arial Unicode MS" w:hAnsi="Times New Roman" w:cs="Times New Roman"/>
          <w:b/>
          <w:color w:val="000000"/>
          <w:kern w:val="3"/>
          <w:sz w:val="20"/>
          <w:szCs w:val="20"/>
          <w:lang w:eastAsia="ar-SA" w:bidi="hi-IN"/>
        </w:rPr>
        <w:t xml:space="preserve"> и иные медицинские действия с Человеком</w:t>
      </w:r>
      <w:r w:rsidRPr="009B7A0B">
        <w:rPr>
          <w:rFonts w:ascii="Times New Roman" w:eastAsia="Arial Unicode MS" w:hAnsi="Times New Roman" w:cs="Times New Roman"/>
          <w:b/>
          <w:color w:val="000000"/>
          <w:kern w:val="3"/>
          <w:sz w:val="20"/>
          <w:szCs w:val="20"/>
          <w:lang w:eastAsia="ar-SA" w:bidi="hi-IN"/>
        </w:rPr>
        <w:t>.</w:t>
      </w:r>
    </w:p>
    <w:p w:rsidR="009B7A0B"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На основании того</w:t>
      </w:r>
      <w:r>
        <w:rPr>
          <w:rFonts w:ascii="Times New Roman" w:eastAsia="Arial Unicode MS" w:hAnsi="Times New Roman" w:cs="Times New Roman"/>
          <w:color w:val="000000"/>
          <w:kern w:val="3"/>
          <w:sz w:val="20"/>
          <w:szCs w:val="20"/>
          <w:lang w:eastAsia="ar-SA" w:bidi="hi-IN"/>
        </w:rPr>
        <w:t>,</w:t>
      </w:r>
      <w:r w:rsidRPr="009B7A0B">
        <w:rPr>
          <w:rFonts w:ascii="Times New Roman" w:eastAsia="Arial Unicode MS" w:hAnsi="Times New Roman" w:cs="Times New Roman"/>
          <w:color w:val="000000"/>
          <w:kern w:val="3"/>
          <w:sz w:val="20"/>
          <w:szCs w:val="20"/>
          <w:lang w:eastAsia="ar-SA" w:bidi="hi-IN"/>
        </w:rPr>
        <w:t xml:space="preserve"> что попытки запрета передвижения лишь первый этап в планах по установлению </w:t>
      </w:r>
      <w:r>
        <w:rPr>
          <w:rFonts w:ascii="Times New Roman" w:eastAsia="Arial Unicode MS" w:hAnsi="Times New Roman" w:cs="Times New Roman"/>
          <w:color w:val="000000"/>
          <w:kern w:val="3"/>
          <w:sz w:val="20"/>
          <w:szCs w:val="20"/>
          <w:lang w:eastAsia="ar-SA" w:bidi="hi-IN"/>
        </w:rPr>
        <w:t xml:space="preserve">тотального контроля. </w:t>
      </w:r>
    </w:p>
    <w:p w:rsidR="00EC435D" w:rsidRPr="009B7A0B" w:rsidRDefault="00EC435D"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EC435D">
        <w:rPr>
          <w:rFonts w:ascii="Times New Roman" w:eastAsia="Arial Unicode MS" w:hAnsi="Times New Roman" w:cs="Times New Roman"/>
          <w:color w:val="000000"/>
          <w:kern w:val="3"/>
          <w:sz w:val="20"/>
          <w:szCs w:val="20"/>
          <w:lang w:eastAsia="ar-SA" w:bidi="hi-IN"/>
        </w:rPr>
        <w:t>Мы</w:t>
      </w:r>
      <w:r w:rsidRPr="00A92FFD">
        <w:rPr>
          <w:rFonts w:ascii="Times New Roman" w:eastAsia="Arial Unicode MS" w:hAnsi="Times New Roman" w:cs="Times New Roman"/>
          <w:color w:val="000000"/>
          <w:kern w:val="3"/>
          <w:sz w:val="20"/>
          <w:szCs w:val="20"/>
          <w:lang w:eastAsia="ar-SA" w:bidi="hi-IN"/>
        </w:rPr>
        <w:t xml:space="preserve">, жители </w:t>
      </w:r>
      <w:r w:rsidR="004C0882" w:rsidRPr="00A92FFD">
        <w:rPr>
          <w:rFonts w:ascii="Times New Roman" w:eastAsia="Arial Unicode MS" w:hAnsi="Times New Roman" w:cs="Times New Roman"/>
          <w:color w:val="000000"/>
          <w:kern w:val="3"/>
          <w:sz w:val="20"/>
          <w:szCs w:val="20"/>
          <w:lang w:eastAsia="ar-SA" w:bidi="hi-IN"/>
        </w:rPr>
        <w:t xml:space="preserve">России, Республики Башкортостан </w:t>
      </w:r>
      <w:r w:rsidRPr="00A92FFD">
        <w:rPr>
          <w:rFonts w:ascii="Times New Roman" w:eastAsia="Arial Unicode MS" w:hAnsi="Times New Roman" w:cs="Times New Roman"/>
          <w:color w:val="000000"/>
          <w:kern w:val="3"/>
          <w:sz w:val="20"/>
          <w:szCs w:val="20"/>
          <w:lang w:eastAsia="ar-SA" w:bidi="hi-IN"/>
        </w:rPr>
        <w:t>(</w:t>
      </w:r>
      <w:r w:rsidRPr="00EC435D">
        <w:rPr>
          <w:rFonts w:ascii="Times New Roman" w:eastAsia="Arial Unicode MS" w:hAnsi="Times New Roman" w:cs="Times New Roman"/>
          <w:color w:val="000000"/>
          <w:kern w:val="3"/>
          <w:sz w:val="20"/>
          <w:szCs w:val="20"/>
          <w:lang w:eastAsia="ar-SA" w:bidi="hi-IN"/>
        </w:rPr>
        <w:t>статут, статус Народ)</w:t>
      </w:r>
      <w:r>
        <w:rPr>
          <w:rFonts w:ascii="Times New Roman" w:eastAsia="Arial Unicode MS" w:hAnsi="Times New Roman" w:cs="Times New Roman"/>
          <w:color w:val="000000"/>
          <w:kern w:val="3"/>
          <w:sz w:val="20"/>
          <w:szCs w:val="20"/>
          <w:lang w:eastAsia="ar-SA" w:bidi="hi-IN"/>
        </w:rPr>
        <w:t>:</w:t>
      </w:r>
    </w:p>
    <w:p w:rsidR="009B7A0B" w:rsidRPr="009B7A0B"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Pr>
          <w:rFonts w:ascii="Times New Roman" w:eastAsia="Arial Unicode MS" w:hAnsi="Times New Roman" w:cs="Times New Roman"/>
          <w:color w:val="000000"/>
          <w:kern w:val="3"/>
          <w:sz w:val="20"/>
          <w:szCs w:val="20"/>
          <w:lang w:eastAsia="ar-SA" w:bidi="hi-IN"/>
        </w:rPr>
        <w:t xml:space="preserve">Запрещаем </w:t>
      </w:r>
      <w:r w:rsidRPr="009B7A0B">
        <w:rPr>
          <w:rFonts w:ascii="Times New Roman" w:eastAsia="Arial Unicode MS" w:hAnsi="Times New Roman" w:cs="Times New Roman"/>
          <w:color w:val="000000"/>
          <w:kern w:val="3"/>
          <w:sz w:val="20"/>
          <w:szCs w:val="20"/>
          <w:lang w:eastAsia="ar-SA" w:bidi="hi-IN"/>
        </w:rPr>
        <w:t>все формы и виды приви</w:t>
      </w:r>
      <w:r>
        <w:rPr>
          <w:rFonts w:ascii="Times New Roman" w:eastAsia="Arial Unicode MS" w:hAnsi="Times New Roman" w:cs="Times New Roman"/>
          <w:color w:val="000000"/>
          <w:kern w:val="3"/>
          <w:sz w:val="20"/>
          <w:szCs w:val="20"/>
          <w:lang w:eastAsia="ar-SA" w:bidi="hi-IN"/>
        </w:rPr>
        <w:t xml:space="preserve">вок и вакцинаций Человека, без его личного </w:t>
      </w:r>
      <w:r w:rsidR="00F90B18">
        <w:rPr>
          <w:rFonts w:ascii="Times New Roman" w:eastAsia="Arial Unicode MS" w:hAnsi="Times New Roman" w:cs="Times New Roman"/>
          <w:color w:val="000000"/>
          <w:kern w:val="3"/>
          <w:sz w:val="20"/>
          <w:szCs w:val="20"/>
          <w:lang w:eastAsia="ar-SA" w:bidi="hi-IN"/>
        </w:rPr>
        <w:t xml:space="preserve">письменного </w:t>
      </w:r>
      <w:r>
        <w:rPr>
          <w:rFonts w:ascii="Times New Roman" w:eastAsia="Arial Unicode MS" w:hAnsi="Times New Roman" w:cs="Times New Roman"/>
          <w:color w:val="000000"/>
          <w:kern w:val="3"/>
          <w:sz w:val="20"/>
          <w:szCs w:val="20"/>
          <w:lang w:eastAsia="ar-SA" w:bidi="hi-IN"/>
        </w:rPr>
        <w:t>согласия</w:t>
      </w:r>
      <w:r w:rsidRPr="009B7A0B">
        <w:rPr>
          <w:rFonts w:ascii="Times New Roman" w:eastAsia="Arial Unicode MS" w:hAnsi="Times New Roman" w:cs="Times New Roman"/>
          <w:color w:val="000000"/>
          <w:kern w:val="3"/>
          <w:sz w:val="20"/>
          <w:szCs w:val="20"/>
          <w:lang w:eastAsia="ar-SA" w:bidi="hi-IN"/>
        </w:rPr>
        <w:t>.</w:t>
      </w:r>
    </w:p>
    <w:p w:rsidR="009B7A0B" w:rsidRPr="009B7A0B"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Pr>
          <w:rFonts w:ascii="Times New Roman" w:eastAsia="Arial Unicode MS" w:hAnsi="Times New Roman" w:cs="Times New Roman"/>
          <w:color w:val="000000"/>
          <w:kern w:val="3"/>
          <w:sz w:val="20"/>
          <w:szCs w:val="20"/>
          <w:lang w:eastAsia="ar-SA" w:bidi="hi-IN"/>
        </w:rPr>
        <w:t>Запрещаем</w:t>
      </w:r>
      <w:r w:rsidRPr="009B7A0B">
        <w:rPr>
          <w:rFonts w:ascii="Times New Roman" w:eastAsia="Arial Unicode MS" w:hAnsi="Times New Roman" w:cs="Times New Roman"/>
          <w:color w:val="000000"/>
          <w:kern w:val="3"/>
          <w:sz w:val="20"/>
          <w:szCs w:val="20"/>
          <w:lang w:eastAsia="ar-SA" w:bidi="hi-IN"/>
        </w:rPr>
        <w:t xml:space="preserve"> все вариац</w:t>
      </w:r>
      <w:r>
        <w:rPr>
          <w:rFonts w:ascii="Times New Roman" w:eastAsia="Arial Unicode MS" w:hAnsi="Times New Roman" w:cs="Times New Roman"/>
          <w:color w:val="000000"/>
          <w:kern w:val="3"/>
          <w:sz w:val="20"/>
          <w:szCs w:val="20"/>
          <w:lang w:eastAsia="ar-SA" w:bidi="hi-IN"/>
        </w:rPr>
        <w:t xml:space="preserve">ии снятия биометрии без личного </w:t>
      </w:r>
      <w:r w:rsidR="00F90B18">
        <w:rPr>
          <w:rFonts w:ascii="Times New Roman" w:eastAsia="Arial Unicode MS" w:hAnsi="Times New Roman" w:cs="Times New Roman"/>
          <w:color w:val="000000"/>
          <w:kern w:val="3"/>
          <w:sz w:val="20"/>
          <w:szCs w:val="20"/>
          <w:lang w:eastAsia="ar-SA" w:bidi="hi-IN"/>
        </w:rPr>
        <w:t xml:space="preserve">письменного </w:t>
      </w:r>
      <w:r>
        <w:rPr>
          <w:rFonts w:ascii="Times New Roman" w:eastAsia="Arial Unicode MS" w:hAnsi="Times New Roman" w:cs="Times New Roman"/>
          <w:color w:val="000000"/>
          <w:kern w:val="3"/>
          <w:sz w:val="20"/>
          <w:szCs w:val="20"/>
          <w:lang w:eastAsia="ar-SA" w:bidi="hi-IN"/>
        </w:rPr>
        <w:t>согласия Человека</w:t>
      </w:r>
      <w:r w:rsidRPr="009B7A0B">
        <w:rPr>
          <w:rFonts w:ascii="Times New Roman" w:eastAsia="Arial Unicode MS" w:hAnsi="Times New Roman" w:cs="Times New Roman"/>
          <w:color w:val="000000"/>
          <w:kern w:val="3"/>
          <w:sz w:val="20"/>
          <w:szCs w:val="20"/>
          <w:lang w:eastAsia="ar-SA" w:bidi="hi-IN"/>
        </w:rPr>
        <w:t>.</w:t>
      </w:r>
    </w:p>
    <w:p w:rsidR="009B7A0B"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Pr>
          <w:rFonts w:ascii="Times New Roman" w:eastAsia="Arial Unicode MS" w:hAnsi="Times New Roman" w:cs="Times New Roman"/>
          <w:color w:val="000000"/>
          <w:kern w:val="3"/>
          <w:sz w:val="20"/>
          <w:szCs w:val="20"/>
          <w:lang w:eastAsia="ar-SA" w:bidi="hi-IN"/>
        </w:rPr>
        <w:t>Запрещаем</w:t>
      </w:r>
      <w:r w:rsidRPr="009B7A0B">
        <w:rPr>
          <w:rFonts w:ascii="Times New Roman" w:eastAsia="Arial Unicode MS" w:hAnsi="Times New Roman" w:cs="Times New Roman"/>
          <w:color w:val="000000"/>
          <w:kern w:val="3"/>
          <w:sz w:val="20"/>
          <w:szCs w:val="20"/>
          <w:lang w:eastAsia="ar-SA" w:bidi="hi-IN"/>
        </w:rPr>
        <w:t xml:space="preserve"> внедрение любых форм чипов, меток, и иных ус</w:t>
      </w:r>
      <w:r>
        <w:rPr>
          <w:rFonts w:ascii="Times New Roman" w:eastAsia="Arial Unicode MS" w:hAnsi="Times New Roman" w:cs="Times New Roman"/>
          <w:color w:val="000000"/>
          <w:kern w:val="3"/>
          <w:sz w:val="20"/>
          <w:szCs w:val="20"/>
          <w:lang w:eastAsia="ar-SA" w:bidi="hi-IN"/>
        </w:rPr>
        <w:t>тройств слежения в организм</w:t>
      </w:r>
      <w:r w:rsidR="00F90B18">
        <w:rPr>
          <w:rFonts w:ascii="Times New Roman" w:eastAsia="Arial Unicode MS" w:hAnsi="Times New Roman" w:cs="Times New Roman"/>
          <w:color w:val="000000"/>
          <w:kern w:val="3"/>
          <w:sz w:val="20"/>
          <w:szCs w:val="20"/>
          <w:lang w:eastAsia="ar-SA" w:bidi="hi-IN"/>
        </w:rPr>
        <w:t xml:space="preserve"> Человека.</w:t>
      </w:r>
    </w:p>
    <w:p w:rsidR="00F90B18" w:rsidRDefault="00F90B18"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Pr>
          <w:rFonts w:ascii="Times New Roman" w:eastAsia="Arial Unicode MS" w:hAnsi="Times New Roman" w:cs="Times New Roman"/>
          <w:color w:val="000000"/>
          <w:kern w:val="3"/>
          <w:sz w:val="20"/>
          <w:szCs w:val="20"/>
          <w:lang w:eastAsia="ar-SA" w:bidi="hi-IN"/>
        </w:rPr>
        <w:t xml:space="preserve">Запрещаем и отвергаем введение любых законов, нарушающих все указанные в п.1 и п.2 запреты. </w:t>
      </w:r>
    </w:p>
    <w:p w:rsidR="004F380B" w:rsidRPr="00DB514B" w:rsidRDefault="004F38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10"/>
          <w:szCs w:val="20"/>
          <w:lang w:eastAsia="ar-SA" w:bidi="hi-IN"/>
        </w:rPr>
      </w:pPr>
    </w:p>
    <w:p w:rsidR="00BD6F43" w:rsidRPr="00EC435D" w:rsidRDefault="005C62DE"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b/>
          <w:color w:val="000000"/>
          <w:kern w:val="3"/>
          <w:sz w:val="20"/>
          <w:szCs w:val="20"/>
          <w:lang w:eastAsia="ar-SA" w:bidi="hi-IN"/>
        </w:rPr>
      </w:pPr>
      <w:r w:rsidRPr="00EC435D">
        <w:rPr>
          <w:rFonts w:ascii="Times New Roman" w:eastAsia="Arial Unicode MS" w:hAnsi="Times New Roman" w:cs="Times New Roman"/>
          <w:b/>
          <w:color w:val="000000"/>
          <w:kern w:val="3"/>
          <w:sz w:val="20"/>
          <w:szCs w:val="20"/>
          <w:lang w:eastAsia="ar-SA" w:bidi="hi-IN"/>
        </w:rPr>
        <w:t>Требуем незамедлительно прекратить противоправные действия в отношении</w:t>
      </w:r>
      <w:r w:rsidR="00E319CB" w:rsidRPr="00EC435D">
        <w:rPr>
          <w:rFonts w:ascii="Times New Roman" w:eastAsia="Arial Unicode MS" w:hAnsi="Times New Roman" w:cs="Times New Roman"/>
          <w:b/>
          <w:color w:val="000000"/>
          <w:kern w:val="3"/>
          <w:sz w:val="20"/>
          <w:szCs w:val="20"/>
          <w:lang w:eastAsia="ar-SA" w:bidi="hi-IN"/>
        </w:rPr>
        <w:t xml:space="preserve"> Народа(</w:t>
      </w:r>
      <w:r w:rsidRPr="00EC435D">
        <w:rPr>
          <w:rFonts w:ascii="Times New Roman" w:eastAsia="Arial Unicode MS" w:hAnsi="Times New Roman" w:cs="Times New Roman"/>
          <w:b/>
          <w:color w:val="000000"/>
          <w:kern w:val="3"/>
          <w:sz w:val="20"/>
          <w:szCs w:val="20"/>
          <w:lang w:eastAsia="ar-SA" w:bidi="hi-IN"/>
        </w:rPr>
        <w:t>населения</w:t>
      </w:r>
      <w:r w:rsidR="00E319CB" w:rsidRPr="00EC435D">
        <w:rPr>
          <w:rFonts w:ascii="Times New Roman" w:eastAsia="Arial Unicode MS" w:hAnsi="Times New Roman" w:cs="Times New Roman"/>
          <w:b/>
          <w:color w:val="000000"/>
          <w:kern w:val="3"/>
          <w:sz w:val="20"/>
          <w:szCs w:val="20"/>
          <w:lang w:eastAsia="ar-SA" w:bidi="hi-IN"/>
        </w:rPr>
        <w:t>)</w:t>
      </w:r>
      <w:r w:rsidRPr="00EC435D">
        <w:rPr>
          <w:rFonts w:ascii="Times New Roman" w:eastAsia="Arial Unicode MS" w:hAnsi="Times New Roman" w:cs="Times New Roman"/>
          <w:b/>
          <w:color w:val="000000"/>
          <w:kern w:val="3"/>
          <w:sz w:val="20"/>
          <w:szCs w:val="20"/>
          <w:lang w:eastAsia="ar-SA" w:bidi="hi-IN"/>
        </w:rPr>
        <w:t>!</w:t>
      </w:r>
    </w:p>
    <w:p w:rsidR="009B7A0B"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9B7A0B">
        <w:rPr>
          <w:rFonts w:ascii="Times New Roman" w:eastAsia="Arial Unicode MS" w:hAnsi="Times New Roman" w:cs="Times New Roman"/>
          <w:color w:val="000000"/>
          <w:kern w:val="3"/>
          <w:sz w:val="20"/>
          <w:szCs w:val="20"/>
          <w:lang w:eastAsia="ar-SA" w:bidi="hi-IN"/>
        </w:rPr>
        <w:t xml:space="preserve">Для возврата доверия Народа- требуем восстановить права Человека, и приступить к исполнению своих прямых обязанностей всех лиц, замещающих должности. Разобраться в законодательстве, повысить грамотность сотрудников, и пресекать преступления </w:t>
      </w:r>
      <w:r>
        <w:rPr>
          <w:rFonts w:ascii="Times New Roman" w:eastAsia="Arial Unicode MS" w:hAnsi="Times New Roman" w:cs="Times New Roman"/>
          <w:color w:val="000000"/>
          <w:kern w:val="3"/>
          <w:sz w:val="20"/>
          <w:szCs w:val="20"/>
          <w:lang w:eastAsia="ar-SA" w:bidi="hi-IN"/>
        </w:rPr>
        <w:t xml:space="preserve">всех </w:t>
      </w:r>
      <w:r w:rsidRPr="009B7A0B">
        <w:rPr>
          <w:rFonts w:ascii="Times New Roman" w:eastAsia="Arial Unicode MS" w:hAnsi="Times New Roman" w:cs="Times New Roman"/>
          <w:color w:val="000000"/>
          <w:kern w:val="3"/>
          <w:sz w:val="20"/>
          <w:szCs w:val="20"/>
          <w:lang w:eastAsia="ar-SA" w:bidi="hi-IN"/>
        </w:rPr>
        <w:t>сотрудников</w:t>
      </w:r>
      <w:r>
        <w:rPr>
          <w:rFonts w:ascii="Times New Roman" w:eastAsia="Arial Unicode MS" w:hAnsi="Times New Roman" w:cs="Times New Roman"/>
          <w:color w:val="000000"/>
          <w:kern w:val="3"/>
          <w:sz w:val="20"/>
          <w:szCs w:val="20"/>
          <w:lang w:eastAsia="ar-SA" w:bidi="hi-IN"/>
        </w:rPr>
        <w:t xml:space="preserve">, </w:t>
      </w:r>
      <w:r w:rsidRPr="009B7A0B">
        <w:rPr>
          <w:rFonts w:ascii="Times New Roman" w:eastAsia="Arial Unicode MS" w:hAnsi="Times New Roman" w:cs="Times New Roman"/>
          <w:color w:val="000000"/>
          <w:kern w:val="3"/>
          <w:sz w:val="20"/>
          <w:szCs w:val="20"/>
          <w:lang w:eastAsia="ar-SA" w:bidi="hi-IN"/>
        </w:rPr>
        <w:t>в отношении Народа (населения). Руководству прекратить давать заведомо незаконные распоряжения и прик</w:t>
      </w:r>
      <w:r>
        <w:rPr>
          <w:rFonts w:ascii="Times New Roman" w:eastAsia="Arial Unicode MS" w:hAnsi="Times New Roman" w:cs="Times New Roman"/>
          <w:color w:val="000000"/>
          <w:kern w:val="3"/>
          <w:sz w:val="20"/>
          <w:szCs w:val="20"/>
          <w:lang w:eastAsia="ar-SA" w:bidi="hi-IN"/>
        </w:rPr>
        <w:t>азы (</w:t>
      </w:r>
      <w:r w:rsidRPr="009B7A0B">
        <w:rPr>
          <w:rFonts w:ascii="Times New Roman" w:eastAsia="Arial Unicode MS" w:hAnsi="Times New Roman" w:cs="Times New Roman"/>
          <w:color w:val="000000"/>
          <w:kern w:val="3"/>
          <w:sz w:val="20"/>
          <w:szCs w:val="20"/>
          <w:lang w:eastAsia="ar-SA" w:bidi="hi-IN"/>
        </w:rPr>
        <w:t>связанных со свободой передвижения</w:t>
      </w:r>
      <w:r>
        <w:rPr>
          <w:rFonts w:ascii="Times New Roman" w:eastAsia="Arial Unicode MS" w:hAnsi="Times New Roman" w:cs="Times New Roman"/>
          <w:color w:val="000000"/>
          <w:kern w:val="3"/>
          <w:sz w:val="20"/>
          <w:szCs w:val="20"/>
          <w:lang w:eastAsia="ar-SA" w:bidi="hi-IN"/>
        </w:rPr>
        <w:t>, и медицинскими услугами</w:t>
      </w:r>
      <w:r w:rsidRPr="009B7A0B">
        <w:rPr>
          <w:rFonts w:ascii="Times New Roman" w:eastAsia="Arial Unicode MS" w:hAnsi="Times New Roman" w:cs="Times New Roman"/>
          <w:color w:val="000000"/>
          <w:kern w:val="3"/>
          <w:sz w:val="20"/>
          <w:szCs w:val="20"/>
          <w:lang w:eastAsia="ar-SA" w:bidi="hi-IN"/>
        </w:rPr>
        <w:t>).</w:t>
      </w:r>
    </w:p>
    <w:p w:rsidR="009B7A0B" w:rsidRPr="00A92FFD"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6"/>
          <w:szCs w:val="6"/>
          <w:lang w:eastAsia="ar-SA" w:bidi="hi-IN"/>
        </w:rPr>
      </w:pPr>
    </w:p>
    <w:p w:rsidR="00EC4E77" w:rsidRDefault="00EC435D"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b/>
          <w:color w:val="000000"/>
          <w:kern w:val="3"/>
          <w:sz w:val="20"/>
          <w:szCs w:val="20"/>
          <w:lang w:eastAsia="ar-SA" w:bidi="hi-IN"/>
        </w:rPr>
      </w:pPr>
      <w:r w:rsidRPr="00EC435D">
        <w:rPr>
          <w:rFonts w:ascii="Times New Roman" w:eastAsia="Arial Unicode MS" w:hAnsi="Times New Roman" w:cs="Times New Roman"/>
          <w:b/>
          <w:color w:val="000000"/>
          <w:kern w:val="3"/>
          <w:sz w:val="20"/>
          <w:szCs w:val="20"/>
          <w:lang w:eastAsia="ar-SA" w:bidi="hi-IN"/>
        </w:rPr>
        <w:t xml:space="preserve">п.3 </w:t>
      </w:r>
      <w:r w:rsidR="00EC4E77">
        <w:rPr>
          <w:rFonts w:ascii="Times New Roman" w:eastAsia="Arial Unicode MS" w:hAnsi="Times New Roman" w:cs="Times New Roman"/>
          <w:b/>
          <w:color w:val="000000"/>
          <w:kern w:val="3"/>
          <w:sz w:val="20"/>
          <w:szCs w:val="20"/>
          <w:lang w:eastAsia="ar-SA" w:bidi="hi-IN"/>
        </w:rPr>
        <w:t>Ответственность за игнорирование (отрицание) Волеизъявления Человека (Народа).</w:t>
      </w:r>
    </w:p>
    <w:p w:rsidR="006E42C2" w:rsidRDefault="009B7A0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r w:rsidRPr="00EC4E77">
        <w:rPr>
          <w:rFonts w:ascii="Times New Roman" w:eastAsia="Arial Unicode MS" w:hAnsi="Times New Roman" w:cs="Times New Roman"/>
          <w:color w:val="000000"/>
          <w:kern w:val="3"/>
          <w:sz w:val="20"/>
          <w:szCs w:val="20"/>
          <w:lang w:eastAsia="ar-SA" w:bidi="hi-IN"/>
        </w:rPr>
        <w:t>Ответственность за нарушение данного волеизъявления, возлагается лично на субъект несущий фидуциарные обязательства во всех уровнях иерархии (чинов и должностей).</w:t>
      </w:r>
    </w:p>
    <w:p w:rsidR="00EC4E77" w:rsidRDefault="00EC4E77"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color w:val="000000"/>
          <w:kern w:val="3"/>
          <w:sz w:val="20"/>
          <w:szCs w:val="20"/>
          <w:lang w:eastAsia="ar-SA" w:bidi="hi-IN"/>
        </w:rPr>
      </w:pPr>
    </w:p>
    <w:p w:rsidR="00EC4E77" w:rsidRDefault="00EC4E77" w:rsidP="00A92FFD">
      <w:pPr>
        <w:pStyle w:val="a6"/>
        <w:contextualSpacing/>
        <w:jc w:val="center"/>
        <w:rPr>
          <w:b/>
          <w:bCs/>
          <w:sz w:val="22"/>
          <w:szCs w:val="20"/>
        </w:rPr>
      </w:pPr>
    </w:p>
    <w:p w:rsidR="006E42C2" w:rsidRPr="004F380B" w:rsidRDefault="004F380B" w:rsidP="00A92FFD">
      <w:pPr>
        <w:pStyle w:val="a6"/>
        <w:contextualSpacing/>
        <w:jc w:val="center"/>
        <w:rPr>
          <w:b/>
          <w:bCs/>
          <w:sz w:val="22"/>
          <w:szCs w:val="20"/>
        </w:rPr>
      </w:pPr>
      <w:bookmarkStart w:id="0" w:name="_GoBack"/>
      <w:bookmarkEnd w:id="0"/>
      <w:r w:rsidRPr="004F380B">
        <w:rPr>
          <w:b/>
          <w:bCs/>
          <w:sz w:val="22"/>
          <w:szCs w:val="20"/>
        </w:rPr>
        <w:t xml:space="preserve">Меморандум о происходящем в мире и стране. </w:t>
      </w:r>
    </w:p>
    <w:p w:rsidR="00E319CB" w:rsidRPr="004F380B" w:rsidRDefault="00E319C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kern w:val="3"/>
          <w:sz w:val="18"/>
          <w:szCs w:val="20"/>
          <w:lang w:eastAsia="ar-SA" w:bidi="hi-IN"/>
        </w:rPr>
      </w:pPr>
    </w:p>
    <w:p w:rsidR="004F380B" w:rsidRPr="004F380B" w:rsidRDefault="004F380B" w:rsidP="00A92FFD">
      <w:pPr>
        <w:pStyle w:val="a6"/>
        <w:contextualSpacing/>
        <w:jc w:val="both"/>
        <w:rPr>
          <w:bCs/>
          <w:sz w:val="20"/>
          <w:szCs w:val="20"/>
        </w:rPr>
      </w:pPr>
      <w:r w:rsidRPr="004F380B">
        <w:rPr>
          <w:bCs/>
          <w:sz w:val="20"/>
          <w:szCs w:val="20"/>
        </w:rPr>
        <w:t>Никаких специальных режимов «мягкого карантина» или «жёсткого карантина», «всеобщей самоизоляции», «длинных выходных» — в правовых нормах не существует.</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both"/>
        <w:rPr>
          <w:bCs/>
          <w:sz w:val="20"/>
          <w:szCs w:val="20"/>
        </w:rPr>
      </w:pPr>
      <w:r w:rsidRPr="004F380B">
        <w:rPr>
          <w:bCs/>
          <w:sz w:val="20"/>
          <w:szCs w:val="20"/>
        </w:rPr>
        <w:t>Существуют следующие правовые режимы, не считая повседневного:</w:t>
      </w:r>
    </w:p>
    <w:p w:rsidR="004F380B" w:rsidRPr="004F380B" w:rsidRDefault="004F380B" w:rsidP="00A92FFD">
      <w:pPr>
        <w:pStyle w:val="a6"/>
        <w:contextualSpacing/>
        <w:jc w:val="both"/>
        <w:rPr>
          <w:b/>
          <w:bCs/>
          <w:sz w:val="20"/>
          <w:szCs w:val="20"/>
        </w:rPr>
      </w:pPr>
      <w:r w:rsidRPr="004F380B">
        <w:rPr>
          <w:b/>
          <w:bCs/>
          <w:sz w:val="20"/>
          <w:szCs w:val="20"/>
        </w:rPr>
        <w:t xml:space="preserve">      1. Режим повышенной готовности к ЧС.</w:t>
      </w:r>
    </w:p>
    <w:p w:rsidR="004F380B" w:rsidRPr="004F380B" w:rsidRDefault="004F380B" w:rsidP="00A92FFD">
      <w:pPr>
        <w:pStyle w:val="a6"/>
        <w:contextualSpacing/>
        <w:jc w:val="both"/>
        <w:rPr>
          <w:bCs/>
          <w:sz w:val="20"/>
          <w:szCs w:val="20"/>
        </w:rPr>
      </w:pPr>
      <w:r w:rsidRPr="004F380B">
        <w:rPr>
          <w:bCs/>
          <w:sz w:val="20"/>
          <w:szCs w:val="20"/>
        </w:rPr>
        <w:t xml:space="preserve">Если грубо, то это режим мобилизации экстренных служб и ответственных лиц. Его вводят, если есть угроза чрезвычайной ситуации. </w:t>
      </w:r>
      <w:r w:rsidRPr="004F380B">
        <w:rPr>
          <w:bCs/>
          <w:sz w:val="20"/>
          <w:szCs w:val="20"/>
          <w:u w:val="single"/>
        </w:rPr>
        <w:t>Ограничивать права и свободы людей при таком режиме нельзя</w:t>
      </w:r>
      <w:r w:rsidRPr="004F380B">
        <w:rPr>
          <w:bCs/>
          <w:sz w:val="20"/>
          <w:szCs w:val="20"/>
        </w:rPr>
        <w:t>. Ввести такой режим может президент, региональные и местные власти, а также специальная правительственная комиссия под руководством главы МЧС.</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both"/>
        <w:rPr>
          <w:b/>
          <w:bCs/>
          <w:sz w:val="20"/>
          <w:szCs w:val="20"/>
        </w:rPr>
      </w:pPr>
      <w:r w:rsidRPr="004F380B">
        <w:rPr>
          <w:b/>
          <w:bCs/>
          <w:sz w:val="20"/>
          <w:szCs w:val="20"/>
        </w:rPr>
        <w:t xml:space="preserve">      2. Режим ЧС (чрезвычайной ситуации).</w:t>
      </w:r>
    </w:p>
    <w:p w:rsidR="004F380B" w:rsidRPr="004F380B" w:rsidRDefault="004F380B" w:rsidP="00A92FFD">
      <w:pPr>
        <w:pStyle w:val="a6"/>
        <w:contextualSpacing/>
        <w:jc w:val="both"/>
        <w:rPr>
          <w:bCs/>
          <w:sz w:val="20"/>
          <w:szCs w:val="20"/>
        </w:rPr>
      </w:pPr>
      <w:r w:rsidRPr="004F380B">
        <w:rPr>
          <w:bCs/>
          <w:sz w:val="20"/>
          <w:szCs w:val="20"/>
        </w:rPr>
        <w:t xml:space="preserve">Его вводят в случае бедствий. </w:t>
      </w:r>
      <w:r w:rsidRPr="004F380B">
        <w:rPr>
          <w:bCs/>
          <w:sz w:val="20"/>
          <w:szCs w:val="20"/>
          <w:u w:val="single"/>
        </w:rPr>
        <w:t>Но этот режим тоже не позволяет ограничить право на передвижение людей.</w:t>
      </w:r>
      <w:r w:rsidRPr="004F380B">
        <w:rPr>
          <w:bCs/>
          <w:sz w:val="20"/>
          <w:szCs w:val="20"/>
        </w:rPr>
        <w:t xml:space="preserve"> Ввести такой режим тоже могут те же люди: президент, региональные власти, местные власти и комиссия правительства по ЧС. Сейчас на рассмотрении находится законопроект, который позволит вводить режим чрезвычайной ситуации и повышенной готовности самому правительству, а не комиссии.</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both"/>
        <w:rPr>
          <w:b/>
          <w:bCs/>
          <w:sz w:val="20"/>
          <w:szCs w:val="20"/>
        </w:rPr>
      </w:pPr>
      <w:r w:rsidRPr="004F380B">
        <w:rPr>
          <w:b/>
          <w:bCs/>
          <w:sz w:val="20"/>
          <w:szCs w:val="20"/>
        </w:rPr>
        <w:t>3. Режим ЧП(чрезвычайного положения).</w:t>
      </w:r>
    </w:p>
    <w:p w:rsidR="004F380B" w:rsidRPr="004F380B" w:rsidRDefault="004F380B" w:rsidP="00A92FFD">
      <w:pPr>
        <w:pStyle w:val="a6"/>
        <w:contextualSpacing/>
        <w:jc w:val="both"/>
        <w:rPr>
          <w:bCs/>
          <w:sz w:val="20"/>
          <w:szCs w:val="20"/>
        </w:rPr>
      </w:pPr>
      <w:r w:rsidRPr="004F380B">
        <w:rPr>
          <w:bCs/>
          <w:sz w:val="20"/>
          <w:szCs w:val="20"/>
        </w:rPr>
        <w:t>Его вводят либо в случае крупных бедствий и катастроф, в том числе эпидемий, либо в случае «насильственного изменения конституционного строя», то есть вооружённых мятежей, массовых беспорядков и так далее. Именно режим чрезвычайного положения позволяет существенно ограничить права и свободы граждан — например, запретить им передвигаться по улицам. Режим ЧП вводит президент и утверждают сенаторы.</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both"/>
        <w:rPr>
          <w:bCs/>
          <w:sz w:val="20"/>
          <w:szCs w:val="20"/>
        </w:rPr>
      </w:pPr>
      <w:r w:rsidRPr="004F380B">
        <w:rPr>
          <w:b/>
          <w:bCs/>
          <w:sz w:val="20"/>
          <w:szCs w:val="20"/>
        </w:rPr>
        <w:t>4. Режим Военного положения</w:t>
      </w:r>
      <w:r w:rsidRPr="004F380B">
        <w:rPr>
          <w:bCs/>
          <w:sz w:val="20"/>
          <w:szCs w:val="20"/>
        </w:rPr>
        <w:t>, но это отдельные регламенты.</w:t>
      </w:r>
    </w:p>
    <w:p w:rsidR="004F380B" w:rsidRPr="004F380B" w:rsidRDefault="004F380B" w:rsidP="00A92FFD">
      <w:pPr>
        <w:pStyle w:val="a6"/>
        <w:contextualSpacing/>
        <w:jc w:val="both"/>
        <w:rPr>
          <w:bCs/>
          <w:sz w:val="20"/>
          <w:szCs w:val="20"/>
        </w:rPr>
      </w:pPr>
      <w:r w:rsidRPr="004F380B">
        <w:rPr>
          <w:bCs/>
          <w:sz w:val="20"/>
          <w:szCs w:val="20"/>
        </w:rPr>
        <w:t>Комендантский час — это мера, которая может вводиться в случае наступления чрезвычайного или военного положений, а в мирное время может действовать только в отношении детей и подростков. Например, можно запретить школьникам гулять по ночам.</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both"/>
        <w:rPr>
          <w:bCs/>
          <w:sz w:val="20"/>
          <w:szCs w:val="20"/>
        </w:rPr>
      </w:pPr>
      <w:r w:rsidRPr="004F380B">
        <w:rPr>
          <w:b/>
          <w:bCs/>
          <w:sz w:val="20"/>
          <w:szCs w:val="20"/>
        </w:rPr>
        <w:t>Карантин</w:t>
      </w:r>
      <w:r w:rsidRPr="004F380B">
        <w:rPr>
          <w:bCs/>
          <w:sz w:val="20"/>
          <w:szCs w:val="20"/>
        </w:rPr>
        <w:t xml:space="preserve"> — это не режим, а набор «ограничительных мероприятий», которые обычно вводятся на основании предписания главного санитарного врача.</w:t>
      </w:r>
    </w:p>
    <w:p w:rsidR="004F380B" w:rsidRPr="0046201B" w:rsidRDefault="004F380B" w:rsidP="00A92FFD">
      <w:pPr>
        <w:pStyle w:val="a6"/>
        <w:contextualSpacing/>
        <w:jc w:val="both"/>
        <w:rPr>
          <w:bCs/>
          <w:sz w:val="10"/>
          <w:szCs w:val="10"/>
        </w:rPr>
      </w:pPr>
    </w:p>
    <w:p w:rsidR="004F380B" w:rsidRPr="004F380B" w:rsidRDefault="004F380B" w:rsidP="00A92FFD">
      <w:pPr>
        <w:pStyle w:val="a6"/>
        <w:contextualSpacing/>
        <w:jc w:val="both"/>
        <w:rPr>
          <w:bCs/>
          <w:sz w:val="16"/>
          <w:szCs w:val="20"/>
        </w:rPr>
      </w:pPr>
      <w:r w:rsidRPr="004F380B">
        <w:rPr>
          <w:bCs/>
          <w:sz w:val="16"/>
          <w:szCs w:val="20"/>
        </w:rPr>
        <w:t xml:space="preserve">Что касается карантина, то ст. 50-51 </w:t>
      </w:r>
      <w:proofErr w:type="spellStart"/>
      <w:r w:rsidRPr="004F380B">
        <w:rPr>
          <w:bCs/>
          <w:sz w:val="16"/>
          <w:szCs w:val="20"/>
        </w:rPr>
        <w:t>фз</w:t>
      </w:r>
      <w:proofErr w:type="spellEnd"/>
      <w:r w:rsidRPr="004F380B">
        <w:rPr>
          <w:bCs/>
          <w:sz w:val="16"/>
          <w:szCs w:val="20"/>
        </w:rPr>
        <w:t xml:space="preserve"> 52, сказано, что санитарный врач имеет право требовать лечь в больницу, пройти обследование или он может отстранить от работы. Но там ни слова не сказано, что главный санитарный врач имеет право запрещать выходить из дома или передвигаться от дома дальше одного квартала.</w:t>
      </w:r>
    </w:p>
    <w:p w:rsidR="004F380B" w:rsidRPr="004F380B" w:rsidRDefault="004F380B" w:rsidP="00A92FFD">
      <w:pPr>
        <w:pStyle w:val="a6"/>
        <w:contextualSpacing/>
        <w:jc w:val="both"/>
        <w:rPr>
          <w:bCs/>
          <w:sz w:val="16"/>
          <w:szCs w:val="20"/>
        </w:rPr>
      </w:pPr>
      <w:r w:rsidRPr="004F380B">
        <w:rPr>
          <w:bCs/>
          <w:sz w:val="16"/>
          <w:szCs w:val="20"/>
        </w:rPr>
        <w:t>ФКЗ N3 прямо и ФЗ N68 косвенно дают право некоторым должностным лицам устанавливать запрет на передвижение по городу.</w:t>
      </w:r>
    </w:p>
    <w:p w:rsidR="004F380B" w:rsidRPr="004F380B" w:rsidRDefault="004F380B" w:rsidP="00A92FFD">
      <w:pPr>
        <w:pStyle w:val="a6"/>
        <w:contextualSpacing/>
        <w:jc w:val="both"/>
        <w:rPr>
          <w:bCs/>
          <w:sz w:val="16"/>
          <w:szCs w:val="20"/>
        </w:rPr>
      </w:pPr>
      <w:r w:rsidRPr="004F380B">
        <w:rPr>
          <w:bCs/>
          <w:sz w:val="16"/>
          <w:szCs w:val="20"/>
        </w:rPr>
        <w:t xml:space="preserve">Но ФКЗ N3 можно применять только при введении режима ЧП, а ФЗ N68 можно применять только при введении режима ЧС. </w:t>
      </w:r>
    </w:p>
    <w:p w:rsidR="004F380B" w:rsidRPr="004F380B" w:rsidRDefault="004F380B" w:rsidP="00A92FFD">
      <w:pPr>
        <w:pStyle w:val="a6"/>
        <w:contextualSpacing/>
        <w:jc w:val="both"/>
        <w:rPr>
          <w:b/>
          <w:bCs/>
          <w:sz w:val="16"/>
          <w:szCs w:val="20"/>
        </w:rPr>
      </w:pPr>
      <w:r w:rsidRPr="004F380B">
        <w:rPr>
          <w:b/>
          <w:bCs/>
          <w:sz w:val="16"/>
          <w:szCs w:val="20"/>
        </w:rPr>
        <w:t>Данные режимы сейчас не введены.</w:t>
      </w:r>
    </w:p>
    <w:p w:rsidR="004F380B" w:rsidRPr="004F380B" w:rsidRDefault="004F380B" w:rsidP="00A92FFD">
      <w:pPr>
        <w:pStyle w:val="a6"/>
        <w:contextualSpacing/>
        <w:jc w:val="both"/>
        <w:rPr>
          <w:bCs/>
          <w:sz w:val="16"/>
          <w:szCs w:val="20"/>
        </w:rPr>
      </w:pPr>
      <w:r w:rsidRPr="004F380B">
        <w:rPr>
          <w:bCs/>
          <w:sz w:val="16"/>
          <w:szCs w:val="20"/>
        </w:rPr>
        <w:t>Привлечение граждан по 6.3 КоАП законно, если гражданин сбежал из больницы или уклоняется от обследования после перелета из зоны ЧП.</w:t>
      </w:r>
    </w:p>
    <w:p w:rsidR="004F380B" w:rsidRPr="004F380B" w:rsidRDefault="004F380B" w:rsidP="00A92FFD">
      <w:pPr>
        <w:pStyle w:val="a6"/>
        <w:contextualSpacing/>
        <w:jc w:val="both"/>
        <w:rPr>
          <w:bCs/>
          <w:sz w:val="16"/>
          <w:szCs w:val="20"/>
        </w:rPr>
      </w:pPr>
      <w:r w:rsidRPr="004F380B">
        <w:rPr>
          <w:bCs/>
          <w:sz w:val="16"/>
          <w:szCs w:val="20"/>
        </w:rPr>
        <w:t>Объективная сторона ст. 20.6.1 КоАП РФ подразумевает нарушения правил поведения при ведении режима повышенной готовности.</w:t>
      </w:r>
    </w:p>
    <w:p w:rsidR="004F380B" w:rsidRPr="004F380B" w:rsidRDefault="004F380B" w:rsidP="00A92FFD">
      <w:pPr>
        <w:pStyle w:val="a6"/>
        <w:contextualSpacing/>
        <w:jc w:val="both"/>
        <w:rPr>
          <w:bCs/>
          <w:sz w:val="16"/>
          <w:szCs w:val="20"/>
        </w:rPr>
      </w:pPr>
      <w:r w:rsidRPr="004F380B">
        <w:rPr>
          <w:bCs/>
          <w:sz w:val="16"/>
          <w:szCs w:val="20"/>
        </w:rPr>
        <w:t xml:space="preserve">Правила, указанные в ст. 20.6.1 КоАП РФ в силу подпункта «а» </w:t>
      </w:r>
      <w:proofErr w:type="spellStart"/>
      <w:r w:rsidRPr="004F380B">
        <w:rPr>
          <w:bCs/>
          <w:sz w:val="16"/>
          <w:szCs w:val="20"/>
        </w:rPr>
        <w:t>ст</w:t>
      </w:r>
      <w:proofErr w:type="spellEnd"/>
      <w:r w:rsidRPr="004F380B">
        <w:rPr>
          <w:bCs/>
          <w:sz w:val="16"/>
          <w:szCs w:val="20"/>
        </w:rPr>
        <w:t xml:space="preserve"> 10 федерального закона от 21.12.1994г. № 68 </w:t>
      </w:r>
      <w:proofErr w:type="spellStart"/>
      <w:r w:rsidRPr="004F380B">
        <w:rPr>
          <w:bCs/>
          <w:sz w:val="16"/>
          <w:szCs w:val="20"/>
        </w:rPr>
        <w:t>фз</w:t>
      </w:r>
      <w:proofErr w:type="spellEnd"/>
      <w:r w:rsidRPr="004F380B">
        <w:rPr>
          <w:bCs/>
          <w:sz w:val="16"/>
          <w:szCs w:val="20"/>
        </w:rPr>
        <w:t xml:space="preserve"> «О защите населения и территорий от чрезвычайных ситуаций природного и техногенного характера», устанавливаются правительством Российской Федерации.</w:t>
      </w:r>
    </w:p>
    <w:p w:rsidR="004F380B" w:rsidRPr="004F380B" w:rsidRDefault="004F380B" w:rsidP="00A92FFD">
      <w:pPr>
        <w:pStyle w:val="a6"/>
        <w:contextualSpacing/>
        <w:jc w:val="both"/>
        <w:rPr>
          <w:bCs/>
          <w:sz w:val="16"/>
          <w:szCs w:val="20"/>
        </w:rPr>
      </w:pPr>
      <w:r w:rsidRPr="004F380B">
        <w:rPr>
          <w:bCs/>
          <w:sz w:val="16"/>
          <w:szCs w:val="20"/>
        </w:rPr>
        <w:t>Распоряжение губернаторов правилами не являются и никакого отношения к ст. 20.6.1 или 6.3 не имеют.</w:t>
      </w:r>
    </w:p>
    <w:p w:rsidR="004F380B" w:rsidRPr="004F380B" w:rsidRDefault="004F380B" w:rsidP="00A92FFD">
      <w:pPr>
        <w:pStyle w:val="a6"/>
        <w:contextualSpacing/>
        <w:jc w:val="both"/>
        <w:rPr>
          <w:bCs/>
          <w:sz w:val="16"/>
          <w:szCs w:val="20"/>
        </w:rPr>
      </w:pPr>
      <w:r w:rsidRPr="004F380B">
        <w:rPr>
          <w:bCs/>
          <w:sz w:val="16"/>
          <w:szCs w:val="20"/>
        </w:rPr>
        <w:t>Привлечение по 6.3 или 20.6.1, если Человек гулял в другом районе является превышением должностных полномочий, за что предусмотрена ответственность по ст. 286 УК РФ.</w:t>
      </w:r>
    </w:p>
    <w:p w:rsidR="004F380B" w:rsidRPr="004F380B" w:rsidRDefault="004F380B" w:rsidP="00A92FFD">
      <w:pPr>
        <w:pStyle w:val="a6"/>
        <w:contextualSpacing/>
        <w:jc w:val="both"/>
        <w:rPr>
          <w:bCs/>
          <w:sz w:val="20"/>
          <w:szCs w:val="20"/>
        </w:rPr>
      </w:pPr>
    </w:p>
    <w:p w:rsidR="004F380B" w:rsidRPr="004F380B" w:rsidRDefault="004F380B" w:rsidP="00A92FFD">
      <w:pPr>
        <w:pStyle w:val="a6"/>
        <w:contextualSpacing/>
        <w:jc w:val="center"/>
        <w:rPr>
          <w:b/>
          <w:bCs/>
          <w:sz w:val="20"/>
          <w:szCs w:val="20"/>
        </w:rPr>
      </w:pPr>
      <w:r w:rsidRPr="004F380B">
        <w:rPr>
          <w:b/>
          <w:bCs/>
          <w:sz w:val="20"/>
          <w:szCs w:val="20"/>
        </w:rPr>
        <w:t>п.2 Ситуация в мире.</w:t>
      </w:r>
    </w:p>
    <w:p w:rsidR="00A75A51" w:rsidRDefault="004F380B" w:rsidP="00A92FFD">
      <w:pPr>
        <w:pStyle w:val="a6"/>
        <w:contextualSpacing/>
        <w:rPr>
          <w:bCs/>
          <w:sz w:val="20"/>
          <w:szCs w:val="20"/>
        </w:rPr>
      </w:pPr>
      <w:r w:rsidRPr="004F380B">
        <w:rPr>
          <w:bCs/>
          <w:sz w:val="20"/>
          <w:szCs w:val="20"/>
        </w:rPr>
        <w:t>Совет 13, Комитет 300, вышестоящие и нижестоящие к</w:t>
      </w:r>
      <w:r w:rsidR="006E42C2">
        <w:rPr>
          <w:bCs/>
          <w:sz w:val="20"/>
          <w:szCs w:val="20"/>
        </w:rPr>
        <w:t>ульты, различные их последователи</w:t>
      </w:r>
      <w:r w:rsidRPr="004F380B">
        <w:rPr>
          <w:bCs/>
          <w:sz w:val="20"/>
          <w:szCs w:val="20"/>
        </w:rPr>
        <w:t>, пытаются установить свой «мировой порядок». Сейчас идут спецоперац</w:t>
      </w:r>
      <w:r w:rsidR="00A75A51">
        <w:rPr>
          <w:bCs/>
          <w:sz w:val="20"/>
          <w:szCs w:val="20"/>
        </w:rPr>
        <w:t>ии, к которым простой Народ не имеет отношения</w:t>
      </w:r>
      <w:r w:rsidR="006E42C2">
        <w:rPr>
          <w:bCs/>
          <w:sz w:val="20"/>
          <w:szCs w:val="20"/>
        </w:rPr>
        <w:t>…</w:t>
      </w:r>
      <w:r w:rsidR="00A75A51">
        <w:rPr>
          <w:bCs/>
          <w:sz w:val="20"/>
          <w:szCs w:val="20"/>
        </w:rPr>
        <w:t xml:space="preserve"> и не мешает </w:t>
      </w:r>
      <w:r w:rsidR="002A3BBE">
        <w:rPr>
          <w:bCs/>
          <w:sz w:val="20"/>
          <w:szCs w:val="20"/>
        </w:rPr>
        <w:t>зачисткам,</w:t>
      </w:r>
      <w:r w:rsidR="00A75A51">
        <w:rPr>
          <w:bCs/>
          <w:sz w:val="20"/>
          <w:szCs w:val="20"/>
        </w:rPr>
        <w:t xml:space="preserve"> ведущимся в к</w:t>
      </w:r>
      <w:r w:rsidR="002A3BBE">
        <w:rPr>
          <w:bCs/>
          <w:sz w:val="20"/>
          <w:szCs w:val="20"/>
        </w:rPr>
        <w:t xml:space="preserve">ультах (преступных сообществах). </w:t>
      </w:r>
    </w:p>
    <w:p w:rsidR="004F380B" w:rsidRPr="004F380B" w:rsidRDefault="00A75A51" w:rsidP="00A92FFD">
      <w:pPr>
        <w:pStyle w:val="a6"/>
        <w:contextualSpacing/>
        <w:rPr>
          <w:bCs/>
          <w:sz w:val="20"/>
          <w:szCs w:val="20"/>
        </w:rPr>
      </w:pPr>
      <w:r>
        <w:rPr>
          <w:bCs/>
          <w:sz w:val="20"/>
          <w:szCs w:val="20"/>
        </w:rPr>
        <w:t>В данный момент</w:t>
      </w:r>
      <w:r w:rsidR="002A3BBE">
        <w:rPr>
          <w:bCs/>
          <w:sz w:val="20"/>
          <w:szCs w:val="20"/>
        </w:rPr>
        <w:t>,</w:t>
      </w:r>
      <w:r w:rsidR="004F380B" w:rsidRPr="004F380B">
        <w:rPr>
          <w:bCs/>
          <w:sz w:val="20"/>
          <w:szCs w:val="20"/>
        </w:rPr>
        <w:t>руками</w:t>
      </w:r>
      <w:r>
        <w:rPr>
          <w:bCs/>
          <w:sz w:val="20"/>
          <w:szCs w:val="20"/>
        </w:rPr>
        <w:t xml:space="preserve"> правоохранительных органов</w:t>
      </w:r>
      <w:r w:rsidR="004F380B" w:rsidRPr="004F380B">
        <w:rPr>
          <w:bCs/>
          <w:sz w:val="20"/>
          <w:szCs w:val="20"/>
        </w:rPr>
        <w:t xml:space="preserve"> пытаются ограничить</w:t>
      </w:r>
      <w:r>
        <w:rPr>
          <w:bCs/>
          <w:sz w:val="20"/>
          <w:szCs w:val="20"/>
        </w:rPr>
        <w:t xml:space="preserve"> наше</w:t>
      </w:r>
      <w:r w:rsidR="004F380B" w:rsidRPr="004F380B">
        <w:rPr>
          <w:bCs/>
          <w:sz w:val="20"/>
          <w:szCs w:val="20"/>
        </w:rPr>
        <w:t xml:space="preserve"> передвижение. В дальнейшем чтобы передвигаться нужно будет доказать, что ты не болен. То есть сделать прививку (вакцинацию)</w:t>
      </w:r>
      <w:r w:rsidR="002A3BBE">
        <w:rPr>
          <w:bCs/>
          <w:sz w:val="20"/>
          <w:szCs w:val="20"/>
        </w:rPr>
        <w:t xml:space="preserve"> которая принесет смерть огромному количеству Человек и биороботов</w:t>
      </w:r>
      <w:r w:rsidR="004F380B" w:rsidRPr="004F380B">
        <w:rPr>
          <w:bCs/>
          <w:sz w:val="20"/>
          <w:szCs w:val="20"/>
        </w:rPr>
        <w:t>… и [госслужащим]</w:t>
      </w:r>
      <w:r w:rsidR="002A3BBE">
        <w:rPr>
          <w:bCs/>
          <w:sz w:val="20"/>
          <w:szCs w:val="20"/>
        </w:rPr>
        <w:t xml:space="preserve"> сделают вакцинацию</w:t>
      </w:r>
      <w:r w:rsidR="004F380B" w:rsidRPr="004F380B">
        <w:rPr>
          <w:bCs/>
          <w:sz w:val="20"/>
          <w:szCs w:val="20"/>
        </w:rPr>
        <w:t xml:space="preserve"> в первую очередь. Также чтобы гарантировать правильность передвижения внедрят чипы и биометрии. При этом никто не возьмёт на себя ответственность за это. Всегда будет в ответе тот, кто последний подписал контракт (протокол, акт), то есть это будет низшее звено исполнителей. Вашими (нашими) руками, Нашим (вашим) невежеством, мы уничтожим свой (ваш) Народ. Мы уничтожим будущее наших детей, в интересах неких кланов и их корпораций. </w:t>
      </w:r>
      <w:r w:rsidR="002A3BBE">
        <w:rPr>
          <w:bCs/>
          <w:sz w:val="20"/>
          <w:szCs w:val="20"/>
        </w:rPr>
        <w:t>Задумайтесь о том, что вы делаете!</w:t>
      </w:r>
    </w:p>
    <w:p w:rsidR="004F380B" w:rsidRPr="004F380B" w:rsidRDefault="004F380B" w:rsidP="00A92FFD">
      <w:pPr>
        <w:pStyle w:val="a6"/>
        <w:contextualSpacing/>
        <w:rPr>
          <w:bCs/>
          <w:sz w:val="20"/>
          <w:szCs w:val="20"/>
        </w:rPr>
      </w:pPr>
    </w:p>
    <w:p w:rsidR="004F380B" w:rsidRPr="004F380B" w:rsidRDefault="004F380B" w:rsidP="00A92FFD">
      <w:pPr>
        <w:pStyle w:val="a6"/>
        <w:contextualSpacing/>
        <w:rPr>
          <w:bCs/>
          <w:sz w:val="20"/>
          <w:szCs w:val="20"/>
        </w:rPr>
      </w:pPr>
      <w:r w:rsidRPr="004F380B">
        <w:rPr>
          <w:bCs/>
          <w:sz w:val="20"/>
          <w:szCs w:val="20"/>
        </w:rPr>
        <w:t>Всё, на самом деле,</w:t>
      </w:r>
      <w:r w:rsidR="00A75A51">
        <w:rPr>
          <w:bCs/>
          <w:sz w:val="20"/>
          <w:szCs w:val="20"/>
        </w:rPr>
        <w:t xml:space="preserve"> в наших (ваших) руках.</w:t>
      </w:r>
    </w:p>
    <w:p w:rsidR="004F380B" w:rsidRPr="004F380B" w:rsidRDefault="004F380B" w:rsidP="00A92FFD">
      <w:pPr>
        <w:pStyle w:val="a6"/>
        <w:contextualSpacing/>
        <w:rPr>
          <w:bCs/>
          <w:sz w:val="20"/>
          <w:szCs w:val="20"/>
        </w:rPr>
      </w:pPr>
    </w:p>
    <w:p w:rsidR="004F380B" w:rsidRPr="004F380B" w:rsidRDefault="004F380B" w:rsidP="00A92FFD">
      <w:pPr>
        <w:pStyle w:val="a6"/>
        <w:contextualSpacing/>
        <w:rPr>
          <w:bCs/>
          <w:sz w:val="20"/>
          <w:szCs w:val="20"/>
        </w:rPr>
      </w:pPr>
      <w:r w:rsidRPr="004F380B">
        <w:rPr>
          <w:bCs/>
          <w:sz w:val="20"/>
          <w:szCs w:val="20"/>
        </w:rPr>
        <w:t>Есть два пути:</w:t>
      </w:r>
    </w:p>
    <w:p w:rsidR="004F380B" w:rsidRPr="004F380B" w:rsidRDefault="004F380B" w:rsidP="00A92FFD">
      <w:pPr>
        <w:pStyle w:val="a6"/>
        <w:contextualSpacing/>
        <w:rPr>
          <w:b/>
          <w:bCs/>
          <w:sz w:val="20"/>
          <w:szCs w:val="20"/>
        </w:rPr>
      </w:pPr>
      <w:r w:rsidRPr="004F380B">
        <w:rPr>
          <w:b/>
          <w:bCs/>
          <w:sz w:val="20"/>
          <w:szCs w:val="20"/>
        </w:rPr>
        <w:t xml:space="preserve">1. Стать на сторону Народа! </w:t>
      </w:r>
    </w:p>
    <w:p w:rsidR="004F380B" w:rsidRPr="004F380B" w:rsidRDefault="004F380B" w:rsidP="00A92FFD">
      <w:pPr>
        <w:pStyle w:val="a6"/>
        <w:contextualSpacing/>
        <w:rPr>
          <w:bCs/>
          <w:sz w:val="20"/>
          <w:szCs w:val="20"/>
        </w:rPr>
      </w:pPr>
      <w:r w:rsidRPr="004F380B">
        <w:rPr>
          <w:bCs/>
          <w:sz w:val="20"/>
          <w:szCs w:val="20"/>
        </w:rPr>
        <w:t>Быть с Народом. Быть Народом. Защищать права Народа (Человека). Развивать правосознание. Защищать будущее своей земли и детей.</w:t>
      </w:r>
      <w:r w:rsidR="00A75A51">
        <w:rPr>
          <w:bCs/>
          <w:sz w:val="20"/>
          <w:szCs w:val="20"/>
        </w:rPr>
        <w:t xml:space="preserve"> За это вам и платят зарплаты. </w:t>
      </w:r>
    </w:p>
    <w:p w:rsidR="004F380B" w:rsidRPr="004F380B" w:rsidRDefault="004F380B" w:rsidP="00A92FFD">
      <w:pPr>
        <w:pStyle w:val="a6"/>
        <w:contextualSpacing/>
        <w:rPr>
          <w:b/>
          <w:bCs/>
          <w:sz w:val="20"/>
          <w:szCs w:val="20"/>
        </w:rPr>
      </w:pPr>
      <w:r w:rsidRPr="004F380B">
        <w:rPr>
          <w:b/>
          <w:bCs/>
          <w:sz w:val="20"/>
          <w:szCs w:val="20"/>
        </w:rPr>
        <w:t>2. Стать на сторону корпораций!</w:t>
      </w:r>
    </w:p>
    <w:p w:rsidR="004F380B" w:rsidRPr="004F380B" w:rsidRDefault="004F380B" w:rsidP="00A92FFD">
      <w:pPr>
        <w:pStyle w:val="a6"/>
        <w:contextualSpacing/>
        <w:rPr>
          <w:bCs/>
          <w:sz w:val="20"/>
          <w:szCs w:val="20"/>
        </w:rPr>
      </w:pPr>
      <w:r w:rsidRPr="004F380B">
        <w:rPr>
          <w:bCs/>
          <w:sz w:val="20"/>
          <w:szCs w:val="20"/>
        </w:rPr>
        <w:t xml:space="preserve">Отстаивать интересы </w:t>
      </w:r>
      <w:proofErr w:type="spellStart"/>
      <w:r w:rsidRPr="004F380B">
        <w:rPr>
          <w:bCs/>
          <w:sz w:val="20"/>
          <w:szCs w:val="20"/>
        </w:rPr>
        <w:t>корпоратократии</w:t>
      </w:r>
      <w:proofErr w:type="spellEnd"/>
      <w:r w:rsidRPr="004F380B">
        <w:rPr>
          <w:bCs/>
          <w:sz w:val="20"/>
          <w:szCs w:val="20"/>
        </w:rPr>
        <w:t>, коррупции, паразитических сообществ, которые используют вас как марионеток.  Быть уничтоженными либо Народом, либо кукловодами. Лишить будущего своих детей, либо быть проклятыми в веках.</w:t>
      </w:r>
    </w:p>
    <w:p w:rsidR="004F380B" w:rsidRPr="004F380B" w:rsidRDefault="004F380B" w:rsidP="00A92FFD">
      <w:pPr>
        <w:pStyle w:val="a6"/>
        <w:contextualSpacing/>
        <w:rPr>
          <w:bCs/>
          <w:sz w:val="20"/>
          <w:szCs w:val="20"/>
        </w:rPr>
      </w:pPr>
    </w:p>
    <w:p w:rsidR="00DB514B" w:rsidRPr="004F380B" w:rsidRDefault="004F380B" w:rsidP="00A92FFD">
      <w:pPr>
        <w:pStyle w:val="a6"/>
        <w:contextualSpacing/>
        <w:jc w:val="center"/>
        <w:rPr>
          <w:rFonts w:eastAsia="Arial Unicode MS"/>
          <w:kern w:val="3"/>
          <w:sz w:val="18"/>
          <w:szCs w:val="20"/>
          <w:lang w:eastAsia="ar-SA" w:bidi="hi-IN"/>
        </w:rPr>
      </w:pPr>
      <w:r w:rsidRPr="004F380B">
        <w:rPr>
          <w:bCs/>
          <w:sz w:val="20"/>
          <w:szCs w:val="20"/>
        </w:rPr>
        <w:t>Сейчас идет время окончательного выбора. Выбирайте и вы!</w:t>
      </w:r>
    </w:p>
    <w:p w:rsidR="00DB514B" w:rsidRPr="004F380B" w:rsidRDefault="00DB514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kern w:val="3"/>
          <w:sz w:val="18"/>
          <w:szCs w:val="20"/>
          <w:lang w:eastAsia="ar-SA" w:bidi="hi-IN"/>
        </w:rPr>
      </w:pPr>
    </w:p>
    <w:p w:rsidR="00DB514B" w:rsidRPr="004F380B" w:rsidRDefault="00DB514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kern w:val="3"/>
          <w:sz w:val="18"/>
          <w:szCs w:val="20"/>
          <w:lang w:eastAsia="ar-SA" w:bidi="hi-IN"/>
        </w:rPr>
      </w:pPr>
    </w:p>
    <w:p w:rsidR="0067687B" w:rsidRPr="004F380B" w:rsidRDefault="0067687B" w:rsidP="00A92FFD">
      <w:pPr>
        <w:widowControl w:val="0"/>
        <w:tabs>
          <w:tab w:val="left" w:pos="994"/>
        </w:tabs>
        <w:suppressAutoHyphens/>
        <w:autoSpaceDN w:val="0"/>
        <w:spacing w:after="0" w:line="240" w:lineRule="auto"/>
        <w:contextualSpacing/>
        <w:jc w:val="both"/>
        <w:textAlignment w:val="baseline"/>
        <w:rPr>
          <w:rFonts w:ascii="Times New Roman" w:eastAsia="Arial Unicode MS" w:hAnsi="Times New Roman" w:cs="Times New Roman"/>
          <w:kern w:val="3"/>
          <w:sz w:val="20"/>
          <w:szCs w:val="20"/>
          <w:lang w:eastAsia="ar-SA" w:bidi="hi-IN"/>
        </w:rPr>
      </w:pPr>
    </w:p>
    <w:sectPr w:rsidR="0067687B" w:rsidRPr="004F380B" w:rsidSect="00DB514B">
      <w:pgSz w:w="11906" w:h="16838"/>
      <w:pgMar w:top="142"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CC"/>
    <w:family w:val="auto"/>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Segoe UI Emoji">
    <w:charset w:val="00"/>
    <w:family w:val="swiss"/>
    <w:pitch w:val="variable"/>
    <w:sig w:usb0="00000003" w:usb1="02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4FB9"/>
    <w:multiLevelType w:val="hybridMultilevel"/>
    <w:tmpl w:val="7866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37533C"/>
    <w:multiLevelType w:val="hybridMultilevel"/>
    <w:tmpl w:val="CF30021C"/>
    <w:lvl w:ilvl="0" w:tplc="511AE6D4">
      <w:numFmt w:val="bullet"/>
      <w:lvlText w:val="•"/>
      <w:lvlJc w:val="left"/>
      <w:pPr>
        <w:ind w:left="1350" w:hanging="99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FE4404"/>
    <w:multiLevelType w:val="hybridMultilevel"/>
    <w:tmpl w:val="98BCF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8A774D"/>
    <w:rsid w:val="0001177E"/>
    <w:rsid w:val="00014BAF"/>
    <w:rsid w:val="00030116"/>
    <w:rsid w:val="00072458"/>
    <w:rsid w:val="000C70B1"/>
    <w:rsid w:val="000D2818"/>
    <w:rsid w:val="000F0DD5"/>
    <w:rsid w:val="00117398"/>
    <w:rsid w:val="00150B03"/>
    <w:rsid w:val="001676AD"/>
    <w:rsid w:val="001A638B"/>
    <w:rsid w:val="00243C80"/>
    <w:rsid w:val="00277133"/>
    <w:rsid w:val="002A3BBE"/>
    <w:rsid w:val="002A6DCA"/>
    <w:rsid w:val="002B0576"/>
    <w:rsid w:val="002C7E7C"/>
    <w:rsid w:val="00322C3B"/>
    <w:rsid w:val="00351C14"/>
    <w:rsid w:val="00360E86"/>
    <w:rsid w:val="00373C22"/>
    <w:rsid w:val="003869E9"/>
    <w:rsid w:val="00394C75"/>
    <w:rsid w:val="003B47C7"/>
    <w:rsid w:val="003B4FCF"/>
    <w:rsid w:val="003D52A1"/>
    <w:rsid w:val="003E6081"/>
    <w:rsid w:val="00423FC3"/>
    <w:rsid w:val="00433FD1"/>
    <w:rsid w:val="0046201B"/>
    <w:rsid w:val="00483298"/>
    <w:rsid w:val="00494CF9"/>
    <w:rsid w:val="004C0882"/>
    <w:rsid w:val="004F380B"/>
    <w:rsid w:val="00562809"/>
    <w:rsid w:val="0058523D"/>
    <w:rsid w:val="005A051C"/>
    <w:rsid w:val="005C2DB6"/>
    <w:rsid w:val="005C62DE"/>
    <w:rsid w:val="005D3003"/>
    <w:rsid w:val="00610261"/>
    <w:rsid w:val="006351D1"/>
    <w:rsid w:val="00647A0E"/>
    <w:rsid w:val="00656F28"/>
    <w:rsid w:val="0067687B"/>
    <w:rsid w:val="00681D95"/>
    <w:rsid w:val="00690D68"/>
    <w:rsid w:val="006A540C"/>
    <w:rsid w:val="006D5CB9"/>
    <w:rsid w:val="006E42C2"/>
    <w:rsid w:val="0075283B"/>
    <w:rsid w:val="007C2E4E"/>
    <w:rsid w:val="007E7577"/>
    <w:rsid w:val="00815008"/>
    <w:rsid w:val="0083102B"/>
    <w:rsid w:val="0089078E"/>
    <w:rsid w:val="008A774D"/>
    <w:rsid w:val="008B123C"/>
    <w:rsid w:val="009017E7"/>
    <w:rsid w:val="00960C5C"/>
    <w:rsid w:val="009804D0"/>
    <w:rsid w:val="009B7A0B"/>
    <w:rsid w:val="009C2540"/>
    <w:rsid w:val="009F17C7"/>
    <w:rsid w:val="00A30EC5"/>
    <w:rsid w:val="00A45335"/>
    <w:rsid w:val="00A61DF2"/>
    <w:rsid w:val="00A63BF3"/>
    <w:rsid w:val="00A75A51"/>
    <w:rsid w:val="00A811F4"/>
    <w:rsid w:val="00A92FFD"/>
    <w:rsid w:val="00AC3972"/>
    <w:rsid w:val="00AD2A1C"/>
    <w:rsid w:val="00B511BB"/>
    <w:rsid w:val="00B81041"/>
    <w:rsid w:val="00BA2705"/>
    <w:rsid w:val="00BD6F43"/>
    <w:rsid w:val="00BF4EEA"/>
    <w:rsid w:val="00C8468F"/>
    <w:rsid w:val="00C9495F"/>
    <w:rsid w:val="00D47136"/>
    <w:rsid w:val="00D57F1F"/>
    <w:rsid w:val="00D91736"/>
    <w:rsid w:val="00D96B0F"/>
    <w:rsid w:val="00D97AB1"/>
    <w:rsid w:val="00DB0F4A"/>
    <w:rsid w:val="00DB514B"/>
    <w:rsid w:val="00E319CB"/>
    <w:rsid w:val="00E41F36"/>
    <w:rsid w:val="00E869A1"/>
    <w:rsid w:val="00E92BC8"/>
    <w:rsid w:val="00EA5EB8"/>
    <w:rsid w:val="00EC435D"/>
    <w:rsid w:val="00EC4E77"/>
    <w:rsid w:val="00F00AE9"/>
    <w:rsid w:val="00F86FA3"/>
    <w:rsid w:val="00F87F6B"/>
    <w:rsid w:val="00F90B18"/>
    <w:rsid w:val="00F9683C"/>
    <w:rsid w:val="00FC6AEC"/>
    <w:rsid w:val="00FD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B03"/>
    <w:pPr>
      <w:ind w:left="720"/>
      <w:contextualSpacing/>
    </w:pPr>
  </w:style>
  <w:style w:type="paragraph" w:styleId="a4">
    <w:name w:val="Balloon Text"/>
    <w:basedOn w:val="a"/>
    <w:link w:val="a5"/>
    <w:uiPriority w:val="99"/>
    <w:semiHidden/>
    <w:unhideWhenUsed/>
    <w:rsid w:val="00DB51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514B"/>
    <w:rPr>
      <w:rFonts w:ascii="Segoe UI" w:hAnsi="Segoe UI" w:cs="Segoe UI"/>
      <w:sz w:val="18"/>
      <w:szCs w:val="18"/>
    </w:rPr>
  </w:style>
  <w:style w:type="paragraph" w:customStyle="1" w:styleId="a6">
    <w:name w:val="Содержимое таблицы"/>
    <w:basedOn w:val="a"/>
    <w:rsid w:val="004F380B"/>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character" w:styleId="a7">
    <w:name w:val="Hyperlink"/>
    <w:basedOn w:val="a0"/>
    <w:uiPriority w:val="99"/>
    <w:unhideWhenUsed/>
    <w:rsid w:val="009C2540"/>
    <w:rPr>
      <w:color w:val="0563C1" w:themeColor="hyperlink"/>
      <w:u w:val="single"/>
    </w:rPr>
  </w:style>
  <w:style w:type="paragraph" w:customStyle="1" w:styleId="Eingerckt">
    <w:name w:val="Eingerückt"/>
    <w:rsid w:val="009C2540"/>
    <w:pPr>
      <w:widowControl w:val="0"/>
      <w:tabs>
        <w:tab w:val="left" w:pos="840"/>
      </w:tabs>
      <w:suppressAutoHyphens/>
      <w:autoSpaceDN w:val="0"/>
      <w:spacing w:after="0" w:line="280" w:lineRule="atLeast"/>
      <w:ind w:left="280"/>
      <w:textAlignment w:val="baseline"/>
    </w:pPr>
    <w:rPr>
      <w:rFonts w:ascii="Times New Roman" w:eastAsia="Arial Unicode MS" w:hAnsi="Times New Roman" w:cs="Lucida Sans"/>
      <w:color w:val="000000"/>
      <w:kern w:val="3"/>
      <w:sz w:val="24"/>
      <w:szCs w:val="24"/>
      <w:lang w:val="de-DE" w:eastAsia="ar-SA"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1457</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SA</cp:lastModifiedBy>
  <cp:revision>11</cp:revision>
  <cp:lastPrinted>2020-02-25T17:43:00Z</cp:lastPrinted>
  <dcterms:created xsi:type="dcterms:W3CDTF">2020-04-07T17:40:00Z</dcterms:created>
  <dcterms:modified xsi:type="dcterms:W3CDTF">2020-04-07T19:19:00Z</dcterms:modified>
</cp:coreProperties>
</file>