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DE" w:rsidRPr="00D877AA" w:rsidRDefault="00CA18DE" w:rsidP="00047E85">
      <w:pPr>
        <w:spacing w:after="0" w:line="240" w:lineRule="auto"/>
        <w:rPr>
          <w:rFonts w:ascii="Times New Roman" w:hAnsi="Times New Roman" w:cs="Times New Roman"/>
          <w:color w:val="000000" w:themeColor="text1"/>
          <w:sz w:val="12"/>
        </w:rPr>
      </w:pPr>
    </w:p>
    <w:p w:rsidR="00E4396F" w:rsidRDefault="00E4396F" w:rsidP="000552A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E4396F" w:rsidRDefault="00E4396F" w:rsidP="000552A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E4396F" w:rsidRDefault="00E4396F" w:rsidP="000552A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047E85" w:rsidRPr="007A28CA" w:rsidRDefault="000552AC" w:rsidP="000552AC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7A28CA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Сопроводительное письмо</w:t>
      </w:r>
    </w:p>
    <w:p w:rsidR="00D63E03" w:rsidRPr="007A28CA" w:rsidRDefault="0002631E" w:rsidP="0002631E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к </w:t>
      </w:r>
      <w:r w:rsidR="00343A2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изъявлению-запрету № 1А</w:t>
      </w:r>
    </w:p>
    <w:p w:rsidR="006A71C5" w:rsidRPr="007A28CA" w:rsidRDefault="006A71C5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Данное письмо является пояснительным приложением к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изъявлению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не требует отдельного ответа. </w:t>
      </w:r>
    </w:p>
    <w:p w:rsidR="006A71C5" w:rsidRPr="007A28CA" w:rsidRDefault="00310C4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Само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основано на праве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 на взаимодействие с государством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корпорациями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, на основании «п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исьменных договоров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, в т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числе через </w:t>
      </w:r>
      <w:proofErr w:type="gramStart"/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легальные</w:t>
      </w:r>
      <w:proofErr w:type="gramEnd"/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Н.П.А. </w:t>
      </w:r>
    </w:p>
    <w:p w:rsidR="0034212C" w:rsidRPr="007A28CA" w:rsidRDefault="0034212C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Должностное лицо обязано подтвердить законность своих действий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 путём подтверждения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легальности Н.П.А на которые ссылается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своей деятельности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Насильственное применение нелегальных Н.П.А может квалифицироваться как действия, направленные на подрыв Конституционного строя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должностным лицом.</w:t>
      </w:r>
    </w:p>
    <w:p w:rsidR="0034212C" w:rsidRPr="007A28CA" w:rsidRDefault="0034212C" w:rsidP="00E4396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отсутствии </w:t>
      </w:r>
      <w:proofErr w:type="gramStart"/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легального</w:t>
      </w:r>
      <w:proofErr w:type="gramEnd"/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Н.П.А.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между юр. лицом 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овеком должен быть заключен письменный договор, регламентирующий их взаимодействие на основании иных регламентов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ктов. </w:t>
      </w:r>
    </w:p>
    <w:p w:rsidR="00D877AA" w:rsidRPr="007A28CA" w:rsidRDefault="00D877AA" w:rsidP="00E4396F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___</w:t>
      </w:r>
    </w:p>
    <w:p w:rsidR="00310C40" w:rsidRPr="007A28CA" w:rsidRDefault="00310C4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Установление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Волеизъявления-запрета является Высшим проявлением в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ласти согласно 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Кону М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ироздания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стественному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иным правам.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Вс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я ответственность за нарушения В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оли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 ложиться на нарушителя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изъявления.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Такое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допускается как мера самозащиты принадлежащих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овеку прав и свобод, в т.ч. личных неимущественных прав и других материальных и 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духовных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благ, если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 полагает, что существует вероятность их умаления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причинения им вреда в будущем.</w:t>
      </w:r>
    </w:p>
    <w:p w:rsidR="00310C40" w:rsidRPr="007A28CA" w:rsidRDefault="00310C4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Установленный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овеком запрет порождает для других лиц обязанности не совершать соответствующих действий, за исключением случаев, когда 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нарушено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другого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овека, 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совершение данного действия 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должностным лицом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предусмотрено законом, иным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Правовым 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ктом,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Международной Д</w:t>
      </w:r>
      <w:r w:rsidR="0034212C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октриной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или заключенным ранее соглашением сторон (письменным договором).</w:t>
      </w:r>
    </w:p>
    <w:p w:rsidR="00310C40" w:rsidRPr="007A28CA" w:rsidRDefault="00310C4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права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 и зона действия данного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изъявления ограничиваются только зоной наступления права другого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овека. </w:t>
      </w:r>
    </w:p>
    <w:p w:rsidR="00310C40" w:rsidRPr="007A28CA" w:rsidRDefault="00310C4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Если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нарушает права другого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то обязанностью «лица замещающего должность»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A28C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410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будет лишь медиация, но не решение спорного вопроса. </w:t>
      </w:r>
    </w:p>
    <w:p w:rsidR="000E0F44" w:rsidRPr="007A28CA" w:rsidRDefault="000E0F44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В соответствии</w:t>
      </w:r>
      <w:r w:rsidR="002104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нормами права территории нашего нахождения</w:t>
      </w:r>
      <w:r w:rsidR="000263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каждый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0263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</w:t>
      </w:r>
      <w:r w:rsid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(и/или</w:t>
      </w:r>
      <w:r w:rsidR="000263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гражданин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выражает и осуществляет свою В</w:t>
      </w:r>
      <w:r w:rsidR="000263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олю непосредственно, а также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через </w:t>
      </w:r>
      <w:r w:rsidR="0002631E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органы государственной власти и органы местного самоуправления.</w:t>
      </w:r>
      <w:r w:rsidR="006231BD" w:rsidRPr="007A28CA">
        <w:rPr>
          <w:sz w:val="20"/>
          <w:szCs w:val="20"/>
        </w:rPr>
        <w:t xml:space="preserve"> 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Одностороннее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 может устанавливать запрет совершения определенных действий в отношении данного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</w:t>
      </w:r>
      <w:r w:rsidR="009F2517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</w:t>
      </w:r>
      <w:r w:rsidR="006231BD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его имущества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E0F44" w:rsidRPr="007A28CA" w:rsidRDefault="00343A20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овек, его права и свободы являются высшей ценностью. Признание, соблюдение и защита прав и свобод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века и гражданина - обязанность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государства</w:t>
      </w:r>
      <w:r w:rsidR="009F2517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или органов, имитирующих государство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Основные права и свободы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 неотчуждаемы и принадлежат каждому от рождения.</w:t>
      </w:r>
    </w:p>
    <w:p w:rsidR="000E0F44" w:rsidRPr="007A28CA" w:rsidRDefault="009F2517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Конституции почти всех стран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регламентиру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ю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т: «Никто не может присваивать власть. Захват власти или присвоение властных полномочий преследуются по федеральному закону»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«Права и свободы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овека и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судием» - никто не вправе осуществлять захват власти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. Носителем суверенитета и единственным источником власти является ее многонациональный народ</w:t>
      </w:r>
      <w:r w:rsidR="003D34B1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3D34B1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овек)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. Люба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попытка лица применить 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захват власти или насильственное удержание власти</w:t>
      </w:r>
      <w:r w:rsidR="003D34B1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может быть расценена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как уголовное преступление</w:t>
      </w:r>
      <w:r w:rsidR="000E0F44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2104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="002104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изъявление-запрет это реализация непосредственных властных полномочий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2104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овеком. 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Игнорирование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изъявления и попытка навязать иные условия = попытка перехвата (захвата власти) и может быть расценена как подрыв конституционного строя.</w:t>
      </w:r>
    </w:p>
    <w:p w:rsidR="006231BD" w:rsidRPr="007A28CA" w:rsidRDefault="006231BD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Одностороннее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Человека может создавать П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рава для других лиц в случаях, если это прямо установлено данным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изъявлением или вытекает из его существа. </w:t>
      </w:r>
    </w:p>
    <w:p w:rsidR="005C03C2" w:rsidRPr="007A28CA" w:rsidRDefault="005C03C2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Одност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ороннее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Воле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изъявление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овека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 обязанности для 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органов местного самоуправления и органов государственной власти (их должностных лиц) в случаях, когда:</w:t>
      </w:r>
    </w:p>
    <w:p w:rsidR="005C03C2" w:rsidRPr="007A28CA" w:rsidRDefault="005C03C2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I. 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рганы местного самоуправления или органы государственной власти в соответствии с законом, иным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Правовым 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ктом, или соглашением сторон осуществляют свои полномочия от 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имени или в интересах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="00D877AA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C03C2" w:rsidRPr="007A28CA" w:rsidRDefault="00D877AA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II.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 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при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ступает к осуществлению своего П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рава, которое носит заявительный характер</w:t>
      </w:r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сам обращается к своим «</w:t>
      </w:r>
      <w:bookmarkStart w:id="0" w:name="_GoBack"/>
      <w:bookmarkEnd w:id="0"/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представителям власти»</w:t>
      </w:r>
      <w:proofErr w:type="gramStart"/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gramEnd"/>
      <w:r w:rsidR="006C761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proofErr w:type="gramStart"/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proofErr w:type="gramEnd"/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омент начала реализации права определяется моментом обращения в органы местного самоуправления или органы государственной власти);</w:t>
      </w:r>
    </w:p>
    <w:p w:rsidR="005C03C2" w:rsidRPr="007A28CA" w:rsidRDefault="00D877AA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III.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овек 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пользуется признаваемыми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ним 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правами и свободой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, не на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рушая права и свободы другого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овека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(обязанность государства состоит в её признании, соблюдении и защите</w:t>
      </w:r>
      <w:r w:rsidR="006A71C5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:rsidR="005C03C2" w:rsidRPr="007A28CA" w:rsidRDefault="006A71C5" w:rsidP="00E4396F">
      <w:pPr>
        <w:spacing w:after="12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IV.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Чел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овек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реализует свой охраняемый законом интерес, не противоречащий закону и не нарушающий права, свободы </w:t>
      </w:r>
      <w:r w:rsidR="00210408">
        <w:rPr>
          <w:rFonts w:ascii="Times New Roman" w:hAnsi="Times New Roman" w:cs="Times New Roman"/>
          <w:color w:val="000000" w:themeColor="text1"/>
          <w:sz w:val="20"/>
          <w:szCs w:val="20"/>
        </w:rPr>
        <w:t>и законные интересы других лиц. А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органы местного самоуправления или органы государственной власти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, корпорации,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законом или иным </w:t>
      </w:r>
      <w:r w:rsidR="00343A20">
        <w:rPr>
          <w:rFonts w:ascii="Times New Roman" w:hAnsi="Times New Roman" w:cs="Times New Roman"/>
          <w:color w:val="000000" w:themeColor="text1"/>
          <w:sz w:val="20"/>
          <w:szCs w:val="20"/>
        </w:rPr>
        <w:t>Правовым А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ктом осуществляют соответствующие полномочия</w:t>
      </w:r>
      <w:r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C2" w:rsidRPr="007A28CA">
        <w:rPr>
          <w:rFonts w:ascii="Times New Roman" w:hAnsi="Times New Roman" w:cs="Times New Roman"/>
          <w:color w:val="000000" w:themeColor="text1"/>
          <w:sz w:val="20"/>
          <w:szCs w:val="20"/>
        </w:rPr>
        <w:t>в интересах населения или граждан, проживающих на соответствующей территории.</w:t>
      </w:r>
      <w:r w:rsidR="004A43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</w:t>
      </w:r>
      <w:r w:rsidR="004A43D1" w:rsidRPr="004A43D1">
        <w:rPr>
          <w:rFonts w:ascii="Times New Roman" w:hAnsi="Times New Roman" w:cs="Times New Roman"/>
          <w:color w:val="000000" w:themeColor="text1"/>
          <w:sz w:val="12"/>
          <w:szCs w:val="12"/>
        </w:rPr>
        <w:t>6</w:t>
      </w:r>
    </w:p>
    <w:sectPr w:rsidR="005C03C2" w:rsidRPr="007A28CA" w:rsidSect="000E0F44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631E"/>
    <w:rsid w:val="000272F7"/>
    <w:rsid w:val="00047E85"/>
    <w:rsid w:val="000552AC"/>
    <w:rsid w:val="000571C6"/>
    <w:rsid w:val="0007776C"/>
    <w:rsid w:val="000A4A6A"/>
    <w:rsid w:val="000C0AC4"/>
    <w:rsid w:val="000D3C48"/>
    <w:rsid w:val="000E0F44"/>
    <w:rsid w:val="000F4D0B"/>
    <w:rsid w:val="000F73A2"/>
    <w:rsid w:val="00106764"/>
    <w:rsid w:val="001239FE"/>
    <w:rsid w:val="00143BF3"/>
    <w:rsid w:val="00145C42"/>
    <w:rsid w:val="00156631"/>
    <w:rsid w:val="00160140"/>
    <w:rsid w:val="0016061C"/>
    <w:rsid w:val="001617B3"/>
    <w:rsid w:val="0018435F"/>
    <w:rsid w:val="00191556"/>
    <w:rsid w:val="00193148"/>
    <w:rsid w:val="001B1209"/>
    <w:rsid w:val="001E285D"/>
    <w:rsid w:val="00210408"/>
    <w:rsid w:val="002162F1"/>
    <w:rsid w:val="0024450C"/>
    <w:rsid w:val="002454FF"/>
    <w:rsid w:val="00273DD8"/>
    <w:rsid w:val="0029673B"/>
    <w:rsid w:val="002D415E"/>
    <w:rsid w:val="002E20B2"/>
    <w:rsid w:val="00304F17"/>
    <w:rsid w:val="00310C40"/>
    <w:rsid w:val="003140A3"/>
    <w:rsid w:val="0032484A"/>
    <w:rsid w:val="00336C45"/>
    <w:rsid w:val="0034212C"/>
    <w:rsid w:val="00342B24"/>
    <w:rsid w:val="00343A20"/>
    <w:rsid w:val="00346D6B"/>
    <w:rsid w:val="00387163"/>
    <w:rsid w:val="0039381A"/>
    <w:rsid w:val="003A27D2"/>
    <w:rsid w:val="003D23A2"/>
    <w:rsid w:val="003D34B1"/>
    <w:rsid w:val="003E48BC"/>
    <w:rsid w:val="003F71FB"/>
    <w:rsid w:val="004150C6"/>
    <w:rsid w:val="0044101E"/>
    <w:rsid w:val="00460BFF"/>
    <w:rsid w:val="0049786B"/>
    <w:rsid w:val="004A43D1"/>
    <w:rsid w:val="004B6A51"/>
    <w:rsid w:val="004C66A0"/>
    <w:rsid w:val="004E1460"/>
    <w:rsid w:val="00512A22"/>
    <w:rsid w:val="00544E28"/>
    <w:rsid w:val="00595D2A"/>
    <w:rsid w:val="005B1755"/>
    <w:rsid w:val="005B4C2C"/>
    <w:rsid w:val="005C03C2"/>
    <w:rsid w:val="005D5F56"/>
    <w:rsid w:val="005F0C6B"/>
    <w:rsid w:val="00622D49"/>
    <w:rsid w:val="006231BD"/>
    <w:rsid w:val="0064556F"/>
    <w:rsid w:val="00664A72"/>
    <w:rsid w:val="0068004B"/>
    <w:rsid w:val="006801A3"/>
    <w:rsid w:val="006849E2"/>
    <w:rsid w:val="006A71C5"/>
    <w:rsid w:val="006C7617"/>
    <w:rsid w:val="00707A11"/>
    <w:rsid w:val="00712C48"/>
    <w:rsid w:val="00747A32"/>
    <w:rsid w:val="00757777"/>
    <w:rsid w:val="00791312"/>
    <w:rsid w:val="007A28CA"/>
    <w:rsid w:val="007C4C7A"/>
    <w:rsid w:val="007E3BBF"/>
    <w:rsid w:val="008159BC"/>
    <w:rsid w:val="00872491"/>
    <w:rsid w:val="008D6554"/>
    <w:rsid w:val="00921B55"/>
    <w:rsid w:val="009B4D43"/>
    <w:rsid w:val="009D443D"/>
    <w:rsid w:val="009F00FF"/>
    <w:rsid w:val="009F2517"/>
    <w:rsid w:val="009F3F8C"/>
    <w:rsid w:val="00A238F9"/>
    <w:rsid w:val="00A27A2C"/>
    <w:rsid w:val="00A76E6B"/>
    <w:rsid w:val="00AC5C63"/>
    <w:rsid w:val="00AF1BE9"/>
    <w:rsid w:val="00B12C12"/>
    <w:rsid w:val="00B27AA2"/>
    <w:rsid w:val="00B40125"/>
    <w:rsid w:val="00B863F6"/>
    <w:rsid w:val="00BB57CB"/>
    <w:rsid w:val="00BD2BBC"/>
    <w:rsid w:val="00BE5528"/>
    <w:rsid w:val="00BF3326"/>
    <w:rsid w:val="00C43696"/>
    <w:rsid w:val="00C66C65"/>
    <w:rsid w:val="00C90DD3"/>
    <w:rsid w:val="00CA18DE"/>
    <w:rsid w:val="00CA757A"/>
    <w:rsid w:val="00CC0DFB"/>
    <w:rsid w:val="00CF2B75"/>
    <w:rsid w:val="00D04096"/>
    <w:rsid w:val="00D24567"/>
    <w:rsid w:val="00D44871"/>
    <w:rsid w:val="00D63E03"/>
    <w:rsid w:val="00D877AA"/>
    <w:rsid w:val="00DD4E30"/>
    <w:rsid w:val="00DF2066"/>
    <w:rsid w:val="00E00287"/>
    <w:rsid w:val="00E02C7F"/>
    <w:rsid w:val="00E4396F"/>
    <w:rsid w:val="00E8422B"/>
    <w:rsid w:val="00EF199C"/>
    <w:rsid w:val="00F137B3"/>
    <w:rsid w:val="00F53481"/>
    <w:rsid w:val="00F57329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styleId="a7">
    <w:name w:val="Strong"/>
    <w:basedOn w:val="a0"/>
    <w:uiPriority w:val="22"/>
    <w:qFormat/>
    <w:rsid w:val="002162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6</cp:revision>
  <cp:lastPrinted>2020-01-22T19:22:00Z</cp:lastPrinted>
  <dcterms:created xsi:type="dcterms:W3CDTF">2020-01-22T12:37:00Z</dcterms:created>
  <dcterms:modified xsi:type="dcterms:W3CDTF">2020-01-22T19:23:00Z</dcterms:modified>
</cp:coreProperties>
</file>